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8F359" w14:textId="733A15F5" w:rsidR="008C3745" w:rsidRDefault="003A5F0E" w:rsidP="002B1C94">
      <w:pPr>
        <w:spacing w:line="480" w:lineRule="auto"/>
        <w:rPr>
          <w:rFonts w:ascii="Times New Roman" w:hAnsi="Times New Roman" w:cs="Times New Roman"/>
        </w:rPr>
      </w:pPr>
      <w:r>
        <w:rPr>
          <w:rFonts w:ascii="Times New Roman" w:hAnsi="Times New Roman" w:cs="Times New Roman"/>
        </w:rPr>
        <w:t xml:space="preserve">Why is the Christian method of salvation </w:t>
      </w:r>
      <w:r w:rsidR="00827E48">
        <w:rPr>
          <w:rFonts w:ascii="Times New Roman" w:hAnsi="Times New Roman" w:cs="Times New Roman"/>
        </w:rPr>
        <w:t>hard for non-believers to comprehend</w:t>
      </w:r>
      <w:r w:rsidR="0044459E">
        <w:rPr>
          <w:rFonts w:ascii="Times New Roman" w:hAnsi="Times New Roman" w:cs="Times New Roman"/>
        </w:rPr>
        <w:t>?</w:t>
      </w:r>
      <w:r w:rsidR="006408EB">
        <w:rPr>
          <w:rFonts w:ascii="Times New Roman" w:hAnsi="Times New Roman" w:cs="Times New Roman"/>
        </w:rPr>
        <w:t xml:space="preserve"> This is a question I had while reading </w:t>
      </w:r>
      <w:r w:rsidR="00C648EC">
        <w:rPr>
          <w:rFonts w:ascii="Times New Roman" w:hAnsi="Times New Roman" w:cs="Times New Roman"/>
        </w:rPr>
        <w:t>“Essentials: Five Core Beliefs of the Christian Faith” by Guy Kneebone, in which he discusses</w:t>
      </w:r>
      <w:r w:rsidR="00510D80">
        <w:rPr>
          <w:rFonts w:ascii="Times New Roman" w:hAnsi="Times New Roman" w:cs="Times New Roman"/>
        </w:rPr>
        <w:t xml:space="preserve"> the </w:t>
      </w:r>
      <w:r w:rsidR="005F1F57">
        <w:rPr>
          <w:rFonts w:ascii="Times New Roman" w:hAnsi="Times New Roman" w:cs="Times New Roman"/>
        </w:rPr>
        <w:t>essentiality</w:t>
      </w:r>
      <w:r w:rsidR="00510D80">
        <w:rPr>
          <w:rFonts w:ascii="Times New Roman" w:hAnsi="Times New Roman" w:cs="Times New Roman"/>
        </w:rPr>
        <w:t xml:space="preserve"> of Salvation</w:t>
      </w:r>
      <w:r w:rsidR="005F1F57">
        <w:rPr>
          <w:rFonts w:ascii="Times New Roman" w:hAnsi="Times New Roman" w:cs="Times New Roman"/>
        </w:rPr>
        <w:t xml:space="preserve"> via Grace alone, Faith Alone, and Christ Alone.</w:t>
      </w:r>
      <w:r w:rsidR="008534A2">
        <w:rPr>
          <w:rFonts w:ascii="Times New Roman" w:hAnsi="Times New Roman" w:cs="Times New Roman"/>
        </w:rPr>
        <w:t xml:space="preserve"> </w:t>
      </w:r>
      <w:r w:rsidR="00FB5805">
        <w:rPr>
          <w:rFonts w:ascii="Times New Roman" w:hAnsi="Times New Roman" w:cs="Times New Roman"/>
        </w:rPr>
        <w:t>Non-religious people</w:t>
      </w:r>
      <w:r w:rsidR="008534A2">
        <w:rPr>
          <w:rFonts w:ascii="Times New Roman" w:hAnsi="Times New Roman" w:cs="Times New Roman"/>
        </w:rPr>
        <w:t xml:space="preserve">, as noted by the book, </w:t>
      </w:r>
      <w:r w:rsidR="003F17B2">
        <w:rPr>
          <w:rFonts w:ascii="Times New Roman" w:hAnsi="Times New Roman" w:cs="Times New Roman"/>
        </w:rPr>
        <w:t xml:space="preserve">are under the impression that </w:t>
      </w:r>
      <w:r w:rsidR="008534A2">
        <w:rPr>
          <w:rFonts w:ascii="Times New Roman" w:hAnsi="Times New Roman" w:cs="Times New Roman"/>
        </w:rPr>
        <w:t xml:space="preserve">being able to go to heaven </w:t>
      </w:r>
      <w:r w:rsidR="003F17B2">
        <w:rPr>
          <w:rFonts w:ascii="Times New Roman" w:hAnsi="Times New Roman" w:cs="Times New Roman"/>
        </w:rPr>
        <w:t>is possible through</w:t>
      </w:r>
      <w:r w:rsidR="008534A2">
        <w:rPr>
          <w:rFonts w:ascii="Times New Roman" w:hAnsi="Times New Roman" w:cs="Times New Roman"/>
        </w:rPr>
        <w:t xml:space="preserve"> doing good works.</w:t>
      </w:r>
      <w:r w:rsidR="006A4142">
        <w:rPr>
          <w:rFonts w:ascii="Times New Roman" w:hAnsi="Times New Roman" w:cs="Times New Roman"/>
        </w:rPr>
        <w:t xml:space="preserve"> </w:t>
      </w:r>
      <w:r w:rsidR="00396376">
        <w:rPr>
          <w:rFonts w:ascii="Times New Roman" w:hAnsi="Times New Roman" w:cs="Times New Roman"/>
        </w:rPr>
        <w:t>The</w:t>
      </w:r>
      <w:r w:rsidR="008E0125">
        <w:rPr>
          <w:rFonts w:ascii="Times New Roman" w:hAnsi="Times New Roman" w:cs="Times New Roman"/>
        </w:rPr>
        <w:t>y</w:t>
      </w:r>
      <w:r w:rsidR="00396376">
        <w:rPr>
          <w:rFonts w:ascii="Times New Roman" w:hAnsi="Times New Roman" w:cs="Times New Roman"/>
        </w:rPr>
        <w:t xml:space="preserve"> belie</w:t>
      </w:r>
      <w:r w:rsidR="008E0125">
        <w:rPr>
          <w:rFonts w:ascii="Times New Roman" w:hAnsi="Times New Roman" w:cs="Times New Roman"/>
        </w:rPr>
        <w:t>ve</w:t>
      </w:r>
      <w:r w:rsidR="00396376">
        <w:rPr>
          <w:rFonts w:ascii="Times New Roman" w:hAnsi="Times New Roman" w:cs="Times New Roman"/>
        </w:rPr>
        <w:t xml:space="preserve"> </w:t>
      </w:r>
      <w:r w:rsidR="00FB5805">
        <w:rPr>
          <w:rFonts w:ascii="Times New Roman" w:hAnsi="Times New Roman" w:cs="Times New Roman"/>
        </w:rPr>
        <w:t xml:space="preserve">that </w:t>
      </w:r>
      <w:r w:rsidR="00396376">
        <w:rPr>
          <w:rFonts w:ascii="Times New Roman" w:hAnsi="Times New Roman" w:cs="Times New Roman"/>
        </w:rPr>
        <w:t>by being a good person</w:t>
      </w:r>
      <w:r w:rsidR="00FB5805">
        <w:rPr>
          <w:rFonts w:ascii="Times New Roman" w:hAnsi="Times New Roman" w:cs="Times New Roman"/>
        </w:rPr>
        <w:t>,</w:t>
      </w:r>
      <w:r w:rsidR="00396376">
        <w:rPr>
          <w:rFonts w:ascii="Times New Roman" w:hAnsi="Times New Roman" w:cs="Times New Roman"/>
        </w:rPr>
        <w:t xml:space="preserve"> they will go to heaven. Other religions like Islam, Hinduism</w:t>
      </w:r>
      <w:r w:rsidR="002A646A">
        <w:rPr>
          <w:rFonts w:ascii="Times New Roman" w:hAnsi="Times New Roman" w:cs="Times New Roman"/>
        </w:rPr>
        <w:t>, and Mormonism all equate works as the prime method of achieving salvation</w:t>
      </w:r>
      <w:r w:rsidR="00A26BBB">
        <w:rPr>
          <w:rFonts w:ascii="Times New Roman" w:hAnsi="Times New Roman" w:cs="Times New Roman"/>
        </w:rPr>
        <w:t xml:space="preserve">. Only </w:t>
      </w:r>
      <w:r w:rsidR="00EB67EC">
        <w:rPr>
          <w:rFonts w:ascii="Times New Roman" w:hAnsi="Times New Roman" w:cs="Times New Roman"/>
        </w:rPr>
        <w:t>Christianity</w:t>
      </w:r>
      <w:r w:rsidR="000C4987">
        <w:rPr>
          <w:rFonts w:ascii="Times New Roman" w:hAnsi="Times New Roman" w:cs="Times New Roman"/>
        </w:rPr>
        <w:t xml:space="preserve"> out of all other </w:t>
      </w:r>
      <w:r w:rsidR="00F926E7">
        <w:rPr>
          <w:rFonts w:ascii="Times New Roman" w:hAnsi="Times New Roman" w:cs="Times New Roman"/>
        </w:rPr>
        <w:t>religions</w:t>
      </w:r>
      <w:r w:rsidR="00A26BBB">
        <w:rPr>
          <w:rFonts w:ascii="Times New Roman" w:hAnsi="Times New Roman" w:cs="Times New Roman"/>
        </w:rPr>
        <w:t xml:space="preserve"> has the method of salvation</w:t>
      </w:r>
      <w:r w:rsidR="00C648EC">
        <w:rPr>
          <w:rFonts w:ascii="Times New Roman" w:hAnsi="Times New Roman" w:cs="Times New Roman"/>
        </w:rPr>
        <w:t xml:space="preserve">: putting your </w:t>
      </w:r>
      <w:r w:rsidR="00EB67EC">
        <w:rPr>
          <w:rFonts w:ascii="Times New Roman" w:hAnsi="Times New Roman" w:cs="Times New Roman"/>
        </w:rPr>
        <w:t xml:space="preserve">faith in Jesus as your savior and following him. It </w:t>
      </w:r>
      <w:r w:rsidR="006D35F9">
        <w:rPr>
          <w:rFonts w:ascii="Times New Roman" w:hAnsi="Times New Roman" w:cs="Times New Roman"/>
        </w:rPr>
        <w:t xml:space="preserve">has </w:t>
      </w:r>
      <w:r w:rsidR="00EB67EC">
        <w:rPr>
          <w:rFonts w:ascii="Times New Roman" w:hAnsi="Times New Roman" w:cs="Times New Roman"/>
        </w:rPr>
        <w:t>us wonder why</w:t>
      </w:r>
      <w:r w:rsidR="00022FBE">
        <w:rPr>
          <w:rFonts w:ascii="Times New Roman" w:hAnsi="Times New Roman" w:cs="Times New Roman"/>
        </w:rPr>
        <w:t xml:space="preserve"> Christianity’s method of salvation </w:t>
      </w:r>
      <w:r w:rsidR="00C648EC">
        <w:rPr>
          <w:rFonts w:ascii="Times New Roman" w:hAnsi="Times New Roman" w:cs="Times New Roman"/>
        </w:rPr>
        <w:t xml:space="preserve">is </w:t>
      </w:r>
      <w:r w:rsidR="00022FBE">
        <w:rPr>
          <w:rFonts w:ascii="Times New Roman" w:hAnsi="Times New Roman" w:cs="Times New Roman"/>
        </w:rPr>
        <w:t>so alien to most people, whether they be non-religious or religious</w:t>
      </w:r>
      <w:r w:rsidR="00121567">
        <w:rPr>
          <w:rFonts w:ascii="Times New Roman" w:hAnsi="Times New Roman" w:cs="Times New Roman"/>
        </w:rPr>
        <w:t>.</w:t>
      </w:r>
      <w:r w:rsidR="00C648EC">
        <w:rPr>
          <w:rFonts w:ascii="Times New Roman" w:hAnsi="Times New Roman" w:cs="Times New Roman"/>
        </w:rPr>
        <w:t xml:space="preserve"> I believe the first reason is that most people are under the impression that they are good people. They will readily acknowledge they aren’t perfect, but they feel that overall, they have done more good than bad. </w:t>
      </w:r>
      <w:r w:rsidR="0021396D">
        <w:rPr>
          <w:rFonts w:ascii="Times New Roman" w:hAnsi="Times New Roman" w:cs="Times New Roman"/>
        </w:rPr>
        <w:t>This is not what the Bible teaches</w:t>
      </w:r>
      <w:r w:rsidR="00EA5441">
        <w:rPr>
          <w:rFonts w:ascii="Times New Roman" w:hAnsi="Times New Roman" w:cs="Times New Roman"/>
        </w:rPr>
        <w:t>,</w:t>
      </w:r>
      <w:r w:rsidR="0021396D">
        <w:rPr>
          <w:rFonts w:ascii="Times New Roman" w:hAnsi="Times New Roman" w:cs="Times New Roman"/>
        </w:rPr>
        <w:t xml:space="preserve"> however, as</w:t>
      </w:r>
      <w:r w:rsidR="00EA5441">
        <w:rPr>
          <w:rFonts w:ascii="Times New Roman" w:hAnsi="Times New Roman" w:cs="Times New Roman"/>
        </w:rPr>
        <w:t xml:space="preserve"> it goes as far as to say, “</w:t>
      </w:r>
      <w:r w:rsidR="007375A8" w:rsidRPr="007375A8">
        <w:rPr>
          <w:rFonts w:ascii="Times New Roman" w:hAnsi="Times New Roman" w:cs="Times New Roman"/>
        </w:rPr>
        <w:t>All have turned away, all have become corrupt;</w:t>
      </w:r>
      <w:r w:rsidR="007375A8">
        <w:rPr>
          <w:rFonts w:ascii="Times New Roman" w:hAnsi="Times New Roman" w:cs="Times New Roman"/>
        </w:rPr>
        <w:t xml:space="preserve"> </w:t>
      </w:r>
      <w:r w:rsidR="007375A8" w:rsidRPr="007375A8">
        <w:rPr>
          <w:rFonts w:ascii="Times New Roman" w:hAnsi="Times New Roman" w:cs="Times New Roman"/>
        </w:rPr>
        <w:t>there is no one who does good, not even one.</w:t>
      </w:r>
      <w:r w:rsidR="007375A8">
        <w:rPr>
          <w:rFonts w:ascii="Times New Roman" w:hAnsi="Times New Roman" w:cs="Times New Roman"/>
        </w:rPr>
        <w:t>” (Psalm 14:3 NIV).</w:t>
      </w:r>
      <w:r w:rsidR="00AB61BF">
        <w:rPr>
          <w:rFonts w:ascii="Times New Roman" w:hAnsi="Times New Roman" w:cs="Times New Roman"/>
        </w:rPr>
        <w:t xml:space="preserve"> No matter how </w:t>
      </w:r>
      <w:r w:rsidR="00121567">
        <w:rPr>
          <w:rFonts w:ascii="Times New Roman" w:hAnsi="Times New Roman" w:cs="Times New Roman"/>
        </w:rPr>
        <w:t>many good acts they do, they are still sinful, which is why they need Jesus to save them. Acknowledging you are worse than you believe can be hard, which is why more people are willing to believe that humans are fundamentally good rather than evil.</w:t>
      </w:r>
    </w:p>
    <w:p w14:paraId="5FA147B7" w14:textId="09A301E6" w:rsidR="004A61A1" w:rsidRDefault="00710B68" w:rsidP="002B1C94">
      <w:pPr>
        <w:spacing w:line="480" w:lineRule="auto"/>
        <w:rPr>
          <w:rFonts w:ascii="Times New Roman" w:hAnsi="Times New Roman" w:cs="Times New Roman"/>
        </w:rPr>
      </w:pPr>
      <w:r>
        <w:rPr>
          <w:rFonts w:ascii="Times New Roman" w:hAnsi="Times New Roman" w:cs="Times New Roman"/>
        </w:rPr>
        <w:t xml:space="preserve">The second reason is that most people find the idea of earning their salvation through their </w:t>
      </w:r>
      <w:r w:rsidR="00E24BCF">
        <w:rPr>
          <w:rFonts w:ascii="Times New Roman" w:hAnsi="Times New Roman" w:cs="Times New Roman"/>
        </w:rPr>
        <w:t xml:space="preserve">deeds </w:t>
      </w:r>
      <w:r>
        <w:rPr>
          <w:rFonts w:ascii="Times New Roman" w:hAnsi="Times New Roman" w:cs="Times New Roman"/>
        </w:rPr>
        <w:t>appealing.</w:t>
      </w:r>
      <w:r w:rsidR="00E24BCF">
        <w:rPr>
          <w:rFonts w:ascii="Times New Roman" w:hAnsi="Times New Roman" w:cs="Times New Roman"/>
        </w:rPr>
        <w:t xml:space="preserve"> It appeals to a sense of pride that all the good things one </w:t>
      </w:r>
      <w:r w:rsidR="004C1FCA">
        <w:rPr>
          <w:rFonts w:ascii="Times New Roman" w:hAnsi="Times New Roman" w:cs="Times New Roman"/>
        </w:rPr>
        <w:t>has</w:t>
      </w:r>
      <w:r w:rsidR="00E24BCF">
        <w:rPr>
          <w:rFonts w:ascii="Times New Roman" w:hAnsi="Times New Roman" w:cs="Times New Roman"/>
        </w:rPr>
        <w:t xml:space="preserve"> in their life earn them heaven, as it shows how much better they are than other people.</w:t>
      </w:r>
      <w:r w:rsidR="002B225A">
        <w:rPr>
          <w:rFonts w:ascii="Times New Roman" w:hAnsi="Times New Roman" w:cs="Times New Roman"/>
        </w:rPr>
        <w:t xml:space="preserve"> This </w:t>
      </w:r>
      <w:r w:rsidR="00B412B1">
        <w:rPr>
          <w:rFonts w:ascii="Times New Roman" w:hAnsi="Times New Roman" w:cs="Times New Roman"/>
        </w:rPr>
        <w:t xml:space="preserve">is </w:t>
      </w:r>
      <w:r w:rsidR="002B225A">
        <w:rPr>
          <w:rFonts w:ascii="Times New Roman" w:hAnsi="Times New Roman" w:cs="Times New Roman"/>
        </w:rPr>
        <w:t xml:space="preserve">why most </w:t>
      </w:r>
      <w:r w:rsidR="00B412B1">
        <w:rPr>
          <w:rFonts w:ascii="Times New Roman" w:hAnsi="Times New Roman" w:cs="Times New Roman"/>
        </w:rPr>
        <w:t>religions</w:t>
      </w:r>
      <w:r w:rsidR="002B225A">
        <w:rPr>
          <w:rFonts w:ascii="Times New Roman" w:hAnsi="Times New Roman" w:cs="Times New Roman"/>
        </w:rPr>
        <w:t xml:space="preserve"> </w:t>
      </w:r>
      <w:r w:rsidR="004C1FCA">
        <w:rPr>
          <w:rFonts w:ascii="Times New Roman" w:hAnsi="Times New Roman" w:cs="Times New Roman"/>
        </w:rPr>
        <w:t>place so much emphasis on good deeds vs. bad deeds to reach their version of Heaven, as they value human effort above</w:t>
      </w:r>
      <w:r w:rsidR="00B412B1">
        <w:rPr>
          <w:rFonts w:ascii="Times New Roman" w:hAnsi="Times New Roman" w:cs="Times New Roman"/>
        </w:rPr>
        <w:t xml:space="preserve"> all else.</w:t>
      </w:r>
      <w:r w:rsidR="00D873A0">
        <w:rPr>
          <w:rFonts w:ascii="Times New Roman" w:hAnsi="Times New Roman" w:cs="Times New Roman"/>
        </w:rPr>
        <w:t xml:space="preserve"> The issue with this </w:t>
      </w:r>
      <w:r w:rsidR="002443BF">
        <w:rPr>
          <w:rFonts w:ascii="Times New Roman" w:hAnsi="Times New Roman" w:cs="Times New Roman"/>
        </w:rPr>
        <w:t>viewpoint,</w:t>
      </w:r>
      <w:r w:rsidR="00D873A0">
        <w:rPr>
          <w:rFonts w:ascii="Times New Roman" w:hAnsi="Times New Roman" w:cs="Times New Roman"/>
        </w:rPr>
        <w:t xml:space="preserve"> however, is that it’s a very prideful way to look at your own effort.</w:t>
      </w:r>
      <w:r w:rsidR="004A65CF">
        <w:rPr>
          <w:rFonts w:ascii="Times New Roman" w:hAnsi="Times New Roman" w:cs="Times New Roman"/>
        </w:rPr>
        <w:t xml:space="preserve"> It can lead you to have a very inflated view of yourself based </w:t>
      </w:r>
      <w:r w:rsidR="00054C0A">
        <w:rPr>
          <w:rFonts w:ascii="Times New Roman" w:hAnsi="Times New Roman" w:cs="Times New Roman"/>
        </w:rPr>
        <w:t>on</w:t>
      </w:r>
      <w:r w:rsidR="004A65CF">
        <w:rPr>
          <w:rFonts w:ascii="Times New Roman" w:hAnsi="Times New Roman" w:cs="Times New Roman"/>
        </w:rPr>
        <w:t xml:space="preserve"> </w:t>
      </w:r>
      <w:r w:rsidR="004A65CF">
        <w:rPr>
          <w:rFonts w:ascii="Times New Roman" w:hAnsi="Times New Roman" w:cs="Times New Roman"/>
        </w:rPr>
        <w:lastRenderedPageBreak/>
        <w:t xml:space="preserve">all the good deeds </w:t>
      </w:r>
      <w:r w:rsidR="00D82381">
        <w:rPr>
          <w:rFonts w:ascii="Times New Roman" w:hAnsi="Times New Roman" w:cs="Times New Roman"/>
        </w:rPr>
        <w:t>you have done compared to other people. This faulty mindset if showcased via an example by Jesus, which shows a Pharisee boasting in his prayer by saying, “</w:t>
      </w:r>
      <w:r w:rsidR="00EE35F0">
        <w:rPr>
          <w:rFonts w:ascii="Times New Roman" w:hAnsi="Times New Roman" w:cs="Times New Roman"/>
        </w:rPr>
        <w:t>‘God, I thank you that I am not like other people- robbers, e</w:t>
      </w:r>
      <w:r w:rsidR="001E3A27">
        <w:rPr>
          <w:rFonts w:ascii="Times New Roman" w:hAnsi="Times New Roman" w:cs="Times New Roman"/>
        </w:rPr>
        <w:t>vildoers, adulterers</w:t>
      </w:r>
      <w:r w:rsidR="006A5A65">
        <w:rPr>
          <w:rFonts w:ascii="Times New Roman" w:hAnsi="Times New Roman" w:cs="Times New Roman"/>
        </w:rPr>
        <w:t xml:space="preserve"> </w:t>
      </w:r>
      <w:r w:rsidR="001E3A27">
        <w:rPr>
          <w:rFonts w:ascii="Times New Roman" w:hAnsi="Times New Roman" w:cs="Times New Roman"/>
        </w:rPr>
        <w:t xml:space="preserve">- or even </w:t>
      </w:r>
      <w:r w:rsidR="00986FD3">
        <w:rPr>
          <w:rFonts w:ascii="Times New Roman" w:hAnsi="Times New Roman" w:cs="Times New Roman"/>
        </w:rPr>
        <w:t>like this tax collector. I fast twice a week and give a tenth of all I get</w:t>
      </w:r>
      <w:r w:rsidR="006A5A65">
        <w:rPr>
          <w:rFonts w:ascii="Times New Roman" w:hAnsi="Times New Roman" w:cs="Times New Roman"/>
        </w:rPr>
        <w:t>.’” (Luke</w:t>
      </w:r>
      <w:r w:rsidR="00D17E06">
        <w:rPr>
          <w:rFonts w:ascii="Times New Roman" w:hAnsi="Times New Roman" w:cs="Times New Roman"/>
        </w:rPr>
        <w:t xml:space="preserve"> 18:11-12).</w:t>
      </w:r>
      <w:r w:rsidR="00BC628F">
        <w:rPr>
          <w:rFonts w:ascii="Times New Roman" w:hAnsi="Times New Roman" w:cs="Times New Roman"/>
        </w:rPr>
        <w:t xml:space="preserve"> The danger of thinking that your deeds are the end-all all be-all is that it leads you to </w:t>
      </w:r>
      <w:r w:rsidR="00D745E5">
        <w:rPr>
          <w:rFonts w:ascii="Times New Roman" w:hAnsi="Times New Roman" w:cs="Times New Roman"/>
        </w:rPr>
        <w:t>believe</w:t>
      </w:r>
      <w:r w:rsidR="00BC628F">
        <w:rPr>
          <w:rFonts w:ascii="Times New Roman" w:hAnsi="Times New Roman" w:cs="Times New Roman"/>
        </w:rPr>
        <w:t xml:space="preserve"> you are better </w:t>
      </w:r>
      <w:r w:rsidR="00D745E5">
        <w:rPr>
          <w:rFonts w:ascii="Times New Roman" w:hAnsi="Times New Roman" w:cs="Times New Roman"/>
        </w:rPr>
        <w:t>than</w:t>
      </w:r>
      <w:r w:rsidR="00BC628F">
        <w:rPr>
          <w:rFonts w:ascii="Times New Roman" w:hAnsi="Times New Roman" w:cs="Times New Roman"/>
        </w:rPr>
        <w:t xml:space="preserve"> other people and </w:t>
      </w:r>
      <w:r w:rsidR="00D745E5">
        <w:rPr>
          <w:rFonts w:ascii="Times New Roman" w:hAnsi="Times New Roman" w:cs="Times New Roman"/>
        </w:rPr>
        <w:t xml:space="preserve">makes </w:t>
      </w:r>
      <w:r w:rsidR="002157F9">
        <w:rPr>
          <w:rFonts w:ascii="Times New Roman" w:hAnsi="Times New Roman" w:cs="Times New Roman"/>
        </w:rPr>
        <w:t>your</w:t>
      </w:r>
      <w:r w:rsidR="00D745E5">
        <w:rPr>
          <w:rFonts w:ascii="Times New Roman" w:hAnsi="Times New Roman" w:cs="Times New Roman"/>
        </w:rPr>
        <w:t xml:space="preserve"> good deeds come off as not done out of charity but rather out of ego.</w:t>
      </w:r>
      <w:r w:rsidR="002157F9">
        <w:rPr>
          <w:rFonts w:ascii="Times New Roman" w:hAnsi="Times New Roman" w:cs="Times New Roman"/>
        </w:rPr>
        <w:t xml:space="preserve"> It also makes you blind to your own faults</w:t>
      </w:r>
      <w:r w:rsidR="008829CF">
        <w:rPr>
          <w:rFonts w:ascii="Times New Roman" w:hAnsi="Times New Roman" w:cs="Times New Roman"/>
        </w:rPr>
        <w:t>,</w:t>
      </w:r>
      <w:r w:rsidR="002157F9">
        <w:rPr>
          <w:rFonts w:ascii="Times New Roman" w:hAnsi="Times New Roman" w:cs="Times New Roman"/>
        </w:rPr>
        <w:t xml:space="preserve"> much like with the </w:t>
      </w:r>
      <w:r w:rsidR="008829CF">
        <w:rPr>
          <w:rFonts w:ascii="Times New Roman" w:hAnsi="Times New Roman" w:cs="Times New Roman"/>
        </w:rPr>
        <w:t xml:space="preserve">Pharisees, </w:t>
      </w:r>
      <w:r w:rsidR="002157F9">
        <w:rPr>
          <w:rFonts w:ascii="Times New Roman" w:hAnsi="Times New Roman" w:cs="Times New Roman"/>
        </w:rPr>
        <w:t xml:space="preserve">as </w:t>
      </w:r>
      <w:r w:rsidR="008829CF">
        <w:rPr>
          <w:rFonts w:ascii="Times New Roman" w:hAnsi="Times New Roman" w:cs="Times New Roman"/>
        </w:rPr>
        <w:t xml:space="preserve">in a rush to compare yourselves to others and how much better you are than </w:t>
      </w:r>
      <w:r w:rsidR="00AE7682">
        <w:rPr>
          <w:rFonts w:ascii="Times New Roman" w:hAnsi="Times New Roman" w:cs="Times New Roman"/>
        </w:rPr>
        <w:t>they</w:t>
      </w:r>
      <w:r w:rsidR="008829CF">
        <w:rPr>
          <w:rFonts w:ascii="Times New Roman" w:hAnsi="Times New Roman" w:cs="Times New Roman"/>
        </w:rPr>
        <w:t>, you downplay your own bad actions.</w:t>
      </w:r>
      <w:r w:rsidR="008D1C1E">
        <w:rPr>
          <w:rFonts w:ascii="Times New Roman" w:hAnsi="Times New Roman" w:cs="Times New Roman"/>
        </w:rPr>
        <w:t xml:space="preserve"> </w:t>
      </w:r>
      <w:r w:rsidR="00676E6C">
        <w:rPr>
          <w:rFonts w:ascii="Times New Roman" w:hAnsi="Times New Roman" w:cs="Times New Roman"/>
        </w:rPr>
        <w:t xml:space="preserve">The reasons why this idea of salvation is so flawed </w:t>
      </w:r>
      <w:r w:rsidR="001016A3">
        <w:rPr>
          <w:rFonts w:ascii="Times New Roman" w:hAnsi="Times New Roman" w:cs="Times New Roman"/>
        </w:rPr>
        <w:t>are</w:t>
      </w:r>
      <w:r w:rsidR="00676E6C">
        <w:rPr>
          <w:rFonts w:ascii="Times New Roman" w:hAnsi="Times New Roman" w:cs="Times New Roman"/>
        </w:rPr>
        <w:t xml:space="preserve"> that it is not the proper way.</w:t>
      </w:r>
      <w:r w:rsidR="009A731F">
        <w:rPr>
          <w:rFonts w:ascii="Times New Roman" w:hAnsi="Times New Roman" w:cs="Times New Roman"/>
        </w:rPr>
        <w:t xml:space="preserve"> The Bible teaches us that we are saved via grace alone to prevent such boasting (</w:t>
      </w:r>
      <w:r w:rsidR="00444EBB">
        <w:rPr>
          <w:rFonts w:ascii="Times New Roman" w:hAnsi="Times New Roman" w:cs="Times New Roman"/>
        </w:rPr>
        <w:t>Ephesians 2:8-9).</w:t>
      </w:r>
      <w:r w:rsidR="0014197E">
        <w:rPr>
          <w:rFonts w:ascii="Times New Roman" w:hAnsi="Times New Roman" w:cs="Times New Roman"/>
        </w:rPr>
        <w:t xml:space="preserve"> We </w:t>
      </w:r>
      <w:r w:rsidR="009674D1">
        <w:rPr>
          <w:rFonts w:ascii="Times New Roman" w:hAnsi="Times New Roman" w:cs="Times New Roman"/>
        </w:rPr>
        <w:t>cannot be</w:t>
      </w:r>
      <w:r w:rsidR="0014197E">
        <w:rPr>
          <w:rFonts w:ascii="Times New Roman" w:hAnsi="Times New Roman" w:cs="Times New Roman"/>
        </w:rPr>
        <w:t xml:space="preserve"> saved by our own efforts</w:t>
      </w:r>
      <w:r w:rsidR="009674D1">
        <w:rPr>
          <w:rFonts w:ascii="Times New Roman" w:hAnsi="Times New Roman" w:cs="Times New Roman"/>
        </w:rPr>
        <w:t>,</w:t>
      </w:r>
      <w:r w:rsidR="0014197E">
        <w:rPr>
          <w:rFonts w:ascii="Times New Roman" w:hAnsi="Times New Roman" w:cs="Times New Roman"/>
        </w:rPr>
        <w:t xml:space="preserve"> as hard as it is for some people to accept, we need Jesus’ grace</w:t>
      </w:r>
      <w:r w:rsidR="009674D1">
        <w:rPr>
          <w:rFonts w:ascii="Times New Roman" w:hAnsi="Times New Roman" w:cs="Times New Roman"/>
        </w:rPr>
        <w:t>;</w:t>
      </w:r>
      <w:r w:rsidR="0014197E">
        <w:rPr>
          <w:rFonts w:ascii="Times New Roman" w:hAnsi="Times New Roman" w:cs="Times New Roman"/>
        </w:rPr>
        <w:t xml:space="preserve"> otherwise</w:t>
      </w:r>
      <w:r w:rsidR="009674D1">
        <w:rPr>
          <w:rFonts w:ascii="Times New Roman" w:hAnsi="Times New Roman" w:cs="Times New Roman"/>
        </w:rPr>
        <w:t>,</w:t>
      </w:r>
      <w:r w:rsidR="0014197E">
        <w:rPr>
          <w:rFonts w:ascii="Times New Roman" w:hAnsi="Times New Roman" w:cs="Times New Roman"/>
        </w:rPr>
        <w:t xml:space="preserve"> we are hopeless without him</w:t>
      </w:r>
      <w:r w:rsidR="00054C0A">
        <w:rPr>
          <w:rFonts w:ascii="Times New Roman" w:hAnsi="Times New Roman" w:cs="Times New Roman"/>
        </w:rPr>
        <w:t xml:space="preserve">. The idea that </w:t>
      </w:r>
      <w:r w:rsidR="00923663">
        <w:rPr>
          <w:rFonts w:ascii="Times New Roman" w:hAnsi="Times New Roman" w:cs="Times New Roman"/>
        </w:rPr>
        <w:t>we need someone else to save us can be hard for people to swallow</w:t>
      </w:r>
      <w:r w:rsidR="00DA1347">
        <w:rPr>
          <w:rFonts w:ascii="Times New Roman" w:hAnsi="Times New Roman" w:cs="Times New Roman"/>
        </w:rPr>
        <w:t>,</w:t>
      </w:r>
      <w:r w:rsidR="00923663">
        <w:rPr>
          <w:rFonts w:ascii="Times New Roman" w:hAnsi="Times New Roman" w:cs="Times New Roman"/>
        </w:rPr>
        <w:t xml:space="preserve"> as they would rather believe they can save themselves </w:t>
      </w:r>
      <w:r w:rsidR="00897E13">
        <w:rPr>
          <w:rFonts w:ascii="Times New Roman" w:hAnsi="Times New Roman" w:cs="Times New Roman"/>
        </w:rPr>
        <w:t>than</w:t>
      </w:r>
      <w:r w:rsidR="00923663">
        <w:rPr>
          <w:rFonts w:ascii="Times New Roman" w:hAnsi="Times New Roman" w:cs="Times New Roman"/>
        </w:rPr>
        <w:t xml:space="preserve"> accept help from Jesus.</w:t>
      </w:r>
    </w:p>
    <w:p w14:paraId="301CD10D" w14:textId="4CDACC62" w:rsidR="004B599D" w:rsidRDefault="004B599D" w:rsidP="002B1C94">
      <w:pPr>
        <w:spacing w:line="480" w:lineRule="auto"/>
        <w:rPr>
          <w:rFonts w:ascii="Times New Roman" w:hAnsi="Times New Roman" w:cs="Times New Roman"/>
        </w:rPr>
      </w:pPr>
      <w:r>
        <w:rPr>
          <w:rFonts w:ascii="Times New Roman" w:hAnsi="Times New Roman" w:cs="Times New Roman"/>
        </w:rPr>
        <w:t>Overall</w:t>
      </w:r>
      <w:r w:rsidR="00011ACB">
        <w:rPr>
          <w:rFonts w:ascii="Times New Roman" w:hAnsi="Times New Roman" w:cs="Times New Roman"/>
        </w:rPr>
        <w:t>,</w:t>
      </w:r>
      <w:r>
        <w:rPr>
          <w:rFonts w:ascii="Times New Roman" w:hAnsi="Times New Roman" w:cs="Times New Roman"/>
        </w:rPr>
        <w:t xml:space="preserve"> </w:t>
      </w:r>
      <w:r w:rsidR="00011ACB">
        <w:rPr>
          <w:rFonts w:ascii="Times New Roman" w:hAnsi="Times New Roman" w:cs="Times New Roman"/>
        </w:rPr>
        <w:t>the idea that good works and human effort are enough to get into Heaven is a misconception about the nature of humans and about pride in one's own efforts. The only way to be saved is to accept Jesus as the only way to Salvation and rely on him as our Savior.</w:t>
      </w:r>
    </w:p>
    <w:p w14:paraId="76C9E1B2" w14:textId="77777777" w:rsidR="00DA1347" w:rsidRDefault="00DA1347" w:rsidP="002B1C94">
      <w:pPr>
        <w:spacing w:line="480" w:lineRule="auto"/>
        <w:rPr>
          <w:rFonts w:ascii="Times New Roman" w:hAnsi="Times New Roman" w:cs="Times New Roman"/>
        </w:rPr>
      </w:pPr>
    </w:p>
    <w:p w14:paraId="155BDF70" w14:textId="77777777" w:rsidR="00923663" w:rsidRDefault="00923663" w:rsidP="002B1C94">
      <w:pPr>
        <w:spacing w:line="480" w:lineRule="auto"/>
        <w:rPr>
          <w:rFonts w:ascii="Times New Roman" w:hAnsi="Times New Roman" w:cs="Times New Roman"/>
        </w:rPr>
      </w:pPr>
    </w:p>
    <w:p w14:paraId="5E2353FB" w14:textId="77777777" w:rsidR="00121567" w:rsidRPr="002B1C94" w:rsidRDefault="00121567" w:rsidP="002B1C94">
      <w:pPr>
        <w:spacing w:line="480" w:lineRule="auto"/>
        <w:rPr>
          <w:rFonts w:ascii="Times New Roman" w:hAnsi="Times New Roman" w:cs="Times New Roman"/>
        </w:rPr>
      </w:pPr>
    </w:p>
    <w:sectPr w:rsidR="00121567" w:rsidRPr="002B1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F71"/>
    <w:rsid w:val="00011ACB"/>
    <w:rsid w:val="00022FBE"/>
    <w:rsid w:val="00054C0A"/>
    <w:rsid w:val="000C4987"/>
    <w:rsid w:val="001016A3"/>
    <w:rsid w:val="00121567"/>
    <w:rsid w:val="0014197E"/>
    <w:rsid w:val="001E3A27"/>
    <w:rsid w:val="0021396D"/>
    <w:rsid w:val="002157F9"/>
    <w:rsid w:val="002443BF"/>
    <w:rsid w:val="0026057A"/>
    <w:rsid w:val="002A646A"/>
    <w:rsid w:val="002B1C94"/>
    <w:rsid w:val="002B225A"/>
    <w:rsid w:val="00330F71"/>
    <w:rsid w:val="00396376"/>
    <w:rsid w:val="003A5F0E"/>
    <w:rsid w:val="003B1130"/>
    <w:rsid w:val="003F17B2"/>
    <w:rsid w:val="0044459E"/>
    <w:rsid w:val="00444EBB"/>
    <w:rsid w:val="004A61A1"/>
    <w:rsid w:val="004A65CF"/>
    <w:rsid w:val="004B599D"/>
    <w:rsid w:val="004C1FCA"/>
    <w:rsid w:val="00510D80"/>
    <w:rsid w:val="005C7066"/>
    <w:rsid w:val="005F1F57"/>
    <w:rsid w:val="006408EB"/>
    <w:rsid w:val="00676E6C"/>
    <w:rsid w:val="006A4142"/>
    <w:rsid w:val="006A5A65"/>
    <w:rsid w:val="006D35F9"/>
    <w:rsid w:val="006D6CFE"/>
    <w:rsid w:val="00707BDC"/>
    <w:rsid w:val="00710B68"/>
    <w:rsid w:val="007375A8"/>
    <w:rsid w:val="00827E48"/>
    <w:rsid w:val="008534A2"/>
    <w:rsid w:val="008829CF"/>
    <w:rsid w:val="00897941"/>
    <w:rsid w:val="00897E13"/>
    <w:rsid w:val="008C3745"/>
    <w:rsid w:val="008C6B41"/>
    <w:rsid w:val="008D1C1E"/>
    <w:rsid w:val="008E0125"/>
    <w:rsid w:val="00923663"/>
    <w:rsid w:val="009674D1"/>
    <w:rsid w:val="00986FD3"/>
    <w:rsid w:val="009A731F"/>
    <w:rsid w:val="009B1431"/>
    <w:rsid w:val="00A26BBB"/>
    <w:rsid w:val="00AB61BF"/>
    <w:rsid w:val="00AE7682"/>
    <w:rsid w:val="00B412B1"/>
    <w:rsid w:val="00BC2ED2"/>
    <w:rsid w:val="00BC628F"/>
    <w:rsid w:val="00C648EC"/>
    <w:rsid w:val="00C9501A"/>
    <w:rsid w:val="00D17E06"/>
    <w:rsid w:val="00D745E5"/>
    <w:rsid w:val="00D82381"/>
    <w:rsid w:val="00D873A0"/>
    <w:rsid w:val="00DA1347"/>
    <w:rsid w:val="00E24BCF"/>
    <w:rsid w:val="00EA5441"/>
    <w:rsid w:val="00EB67EC"/>
    <w:rsid w:val="00EE35F0"/>
    <w:rsid w:val="00F926E7"/>
    <w:rsid w:val="00FB5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799DFD"/>
  <w15:chartTrackingRefBased/>
  <w15:docId w15:val="{53A40066-14E2-4C18-B785-CDCBEB1D2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0F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0F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0F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0F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0F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0F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0F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0F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0F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0F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0F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0F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0F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0F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0F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0F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0F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0F71"/>
    <w:rPr>
      <w:rFonts w:eastAsiaTheme="majorEastAsia" w:cstheme="majorBidi"/>
      <w:color w:val="272727" w:themeColor="text1" w:themeTint="D8"/>
    </w:rPr>
  </w:style>
  <w:style w:type="paragraph" w:styleId="Title">
    <w:name w:val="Title"/>
    <w:basedOn w:val="Normal"/>
    <w:next w:val="Normal"/>
    <w:link w:val="TitleChar"/>
    <w:uiPriority w:val="10"/>
    <w:qFormat/>
    <w:rsid w:val="00330F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0F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0F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0F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0F71"/>
    <w:pPr>
      <w:spacing w:before="160"/>
      <w:jc w:val="center"/>
    </w:pPr>
    <w:rPr>
      <w:i/>
      <w:iCs/>
      <w:color w:val="404040" w:themeColor="text1" w:themeTint="BF"/>
    </w:rPr>
  </w:style>
  <w:style w:type="character" w:customStyle="1" w:styleId="QuoteChar">
    <w:name w:val="Quote Char"/>
    <w:basedOn w:val="DefaultParagraphFont"/>
    <w:link w:val="Quote"/>
    <w:uiPriority w:val="29"/>
    <w:rsid w:val="00330F71"/>
    <w:rPr>
      <w:i/>
      <w:iCs/>
      <w:color w:val="404040" w:themeColor="text1" w:themeTint="BF"/>
    </w:rPr>
  </w:style>
  <w:style w:type="paragraph" w:styleId="ListParagraph">
    <w:name w:val="List Paragraph"/>
    <w:basedOn w:val="Normal"/>
    <w:uiPriority w:val="34"/>
    <w:qFormat/>
    <w:rsid w:val="00330F71"/>
    <w:pPr>
      <w:ind w:left="720"/>
      <w:contextualSpacing/>
    </w:pPr>
  </w:style>
  <w:style w:type="character" w:styleId="IntenseEmphasis">
    <w:name w:val="Intense Emphasis"/>
    <w:basedOn w:val="DefaultParagraphFont"/>
    <w:uiPriority w:val="21"/>
    <w:qFormat/>
    <w:rsid w:val="00330F71"/>
    <w:rPr>
      <w:i/>
      <w:iCs/>
      <w:color w:val="0F4761" w:themeColor="accent1" w:themeShade="BF"/>
    </w:rPr>
  </w:style>
  <w:style w:type="paragraph" w:styleId="IntenseQuote">
    <w:name w:val="Intense Quote"/>
    <w:basedOn w:val="Normal"/>
    <w:next w:val="Normal"/>
    <w:link w:val="IntenseQuoteChar"/>
    <w:uiPriority w:val="30"/>
    <w:qFormat/>
    <w:rsid w:val="00330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0F71"/>
    <w:rPr>
      <w:i/>
      <w:iCs/>
      <w:color w:val="0F4761" w:themeColor="accent1" w:themeShade="BF"/>
    </w:rPr>
  </w:style>
  <w:style w:type="character" w:styleId="IntenseReference">
    <w:name w:val="Intense Reference"/>
    <w:basedOn w:val="DefaultParagraphFont"/>
    <w:uiPriority w:val="32"/>
    <w:qFormat/>
    <w:rsid w:val="00330F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8584</TotalTime>
  <Pages>2</Pages>
  <Words>669</Words>
  <Characters>2987</Characters>
  <Application>Microsoft Office Word</Application>
  <DocSecurity>0</DocSecurity>
  <Lines>42</Lines>
  <Paragraphs>2</Paragraphs>
  <ScaleCrop>false</ScaleCrop>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68</cp:revision>
  <dcterms:created xsi:type="dcterms:W3CDTF">2025-11-09T21:29:00Z</dcterms:created>
  <dcterms:modified xsi:type="dcterms:W3CDTF">2025-11-17T14:57:00Z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d64f88c9-b62b-4371-9f52-a3a196794a0f</vt:lpwstr>
  </property>
</Properties>
</file>