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08F87" w14:textId="765959D4" w:rsidR="00BB6E40" w:rsidRDefault="00607E26" w:rsidP="00BB6E40">
      <w:pPr>
        <w:spacing w:line="480" w:lineRule="auto"/>
        <w:ind w:firstLine="720"/>
        <w:jc w:val="center"/>
        <w:rPr>
          <w:rFonts w:ascii="Times New Roman" w:hAnsi="Times New Roman" w:cs="Times New Roman"/>
          <w:b/>
          <w:bCs/>
          <w:sz w:val="24"/>
          <w:szCs w:val="24"/>
        </w:rPr>
      </w:pPr>
      <w:r>
        <w:rPr>
          <w:rFonts w:ascii="Times New Roman" w:hAnsi="Times New Roman" w:cs="Times New Roman"/>
          <w:b/>
          <w:bCs/>
          <w:sz w:val="24"/>
          <w:szCs w:val="24"/>
        </w:rPr>
        <w:t>Miracle and Resurrection Paper Assignment</w:t>
      </w:r>
    </w:p>
    <w:p w14:paraId="69E5A2EA" w14:textId="77777777" w:rsidR="00607E26" w:rsidRDefault="00607E26" w:rsidP="00BB6E40">
      <w:pPr>
        <w:spacing w:line="480" w:lineRule="auto"/>
        <w:ind w:firstLine="720"/>
        <w:jc w:val="center"/>
        <w:rPr>
          <w:rFonts w:ascii="Times New Roman" w:hAnsi="Times New Roman" w:cs="Times New Roman"/>
          <w:b/>
          <w:bCs/>
          <w:sz w:val="24"/>
          <w:szCs w:val="24"/>
        </w:rPr>
      </w:pPr>
    </w:p>
    <w:p w14:paraId="293C70B2" w14:textId="77777777" w:rsidR="00607E26" w:rsidRDefault="00607E26" w:rsidP="00BB6E40">
      <w:pPr>
        <w:spacing w:line="480" w:lineRule="auto"/>
        <w:ind w:firstLine="720"/>
        <w:jc w:val="center"/>
        <w:rPr>
          <w:rFonts w:ascii="Times New Roman" w:hAnsi="Times New Roman" w:cs="Times New Roman"/>
          <w:b/>
          <w:bCs/>
          <w:sz w:val="24"/>
          <w:szCs w:val="24"/>
        </w:rPr>
      </w:pPr>
    </w:p>
    <w:p w14:paraId="6558A679" w14:textId="77777777" w:rsidR="00607E26" w:rsidRDefault="00607E26" w:rsidP="00BB6E40">
      <w:pPr>
        <w:spacing w:line="480" w:lineRule="auto"/>
        <w:ind w:firstLine="720"/>
        <w:jc w:val="center"/>
        <w:rPr>
          <w:rFonts w:ascii="Times New Roman" w:hAnsi="Times New Roman" w:cs="Times New Roman"/>
          <w:b/>
          <w:bCs/>
          <w:sz w:val="24"/>
          <w:szCs w:val="24"/>
        </w:rPr>
      </w:pPr>
    </w:p>
    <w:p w14:paraId="71496113" w14:textId="77777777" w:rsidR="00607E26" w:rsidRDefault="00607E26" w:rsidP="00BB6E40">
      <w:pPr>
        <w:spacing w:line="480" w:lineRule="auto"/>
        <w:ind w:firstLine="720"/>
        <w:jc w:val="center"/>
        <w:rPr>
          <w:rFonts w:ascii="Times New Roman" w:hAnsi="Times New Roman" w:cs="Times New Roman"/>
          <w:b/>
          <w:bCs/>
          <w:sz w:val="24"/>
          <w:szCs w:val="24"/>
        </w:rPr>
      </w:pPr>
    </w:p>
    <w:p w14:paraId="48513AD5" w14:textId="77777777" w:rsidR="00607E26" w:rsidRDefault="00607E26" w:rsidP="00BB6E40">
      <w:pPr>
        <w:spacing w:line="480" w:lineRule="auto"/>
        <w:ind w:firstLine="720"/>
        <w:jc w:val="center"/>
        <w:rPr>
          <w:rFonts w:ascii="Times New Roman" w:hAnsi="Times New Roman" w:cs="Times New Roman"/>
          <w:b/>
          <w:bCs/>
          <w:sz w:val="24"/>
          <w:szCs w:val="24"/>
        </w:rPr>
      </w:pPr>
    </w:p>
    <w:p w14:paraId="27C75325" w14:textId="77777777" w:rsidR="00607E26" w:rsidRDefault="00607E26" w:rsidP="00BB6E40">
      <w:pPr>
        <w:spacing w:line="480" w:lineRule="auto"/>
        <w:ind w:firstLine="720"/>
        <w:jc w:val="center"/>
        <w:rPr>
          <w:rFonts w:ascii="Times New Roman" w:hAnsi="Times New Roman" w:cs="Times New Roman"/>
          <w:b/>
          <w:bCs/>
          <w:sz w:val="24"/>
          <w:szCs w:val="24"/>
        </w:rPr>
      </w:pPr>
    </w:p>
    <w:p w14:paraId="77CE6E67" w14:textId="77777777" w:rsidR="00607E26" w:rsidRDefault="00607E26" w:rsidP="00BB6E40">
      <w:pPr>
        <w:spacing w:line="480" w:lineRule="auto"/>
        <w:ind w:firstLine="720"/>
        <w:jc w:val="center"/>
        <w:rPr>
          <w:rFonts w:ascii="Times New Roman" w:hAnsi="Times New Roman" w:cs="Times New Roman"/>
          <w:b/>
          <w:bCs/>
          <w:sz w:val="24"/>
          <w:szCs w:val="24"/>
        </w:rPr>
      </w:pPr>
    </w:p>
    <w:p w14:paraId="33550384" w14:textId="77777777" w:rsidR="00607E26" w:rsidRDefault="00607E26" w:rsidP="00BB6E40">
      <w:pPr>
        <w:spacing w:line="480" w:lineRule="auto"/>
        <w:ind w:firstLine="720"/>
        <w:jc w:val="center"/>
        <w:rPr>
          <w:rFonts w:ascii="Times New Roman" w:hAnsi="Times New Roman" w:cs="Times New Roman"/>
          <w:b/>
          <w:bCs/>
          <w:sz w:val="24"/>
          <w:szCs w:val="24"/>
        </w:rPr>
      </w:pPr>
    </w:p>
    <w:p w14:paraId="194FD309" w14:textId="77777777" w:rsidR="00607E26" w:rsidRDefault="00607E26" w:rsidP="00BB6E40">
      <w:pPr>
        <w:spacing w:line="480" w:lineRule="auto"/>
        <w:ind w:firstLine="720"/>
        <w:jc w:val="center"/>
        <w:rPr>
          <w:rFonts w:ascii="Times New Roman" w:hAnsi="Times New Roman" w:cs="Times New Roman"/>
          <w:b/>
          <w:bCs/>
          <w:sz w:val="24"/>
          <w:szCs w:val="24"/>
        </w:rPr>
      </w:pPr>
    </w:p>
    <w:p w14:paraId="43E0B122" w14:textId="77777777" w:rsidR="00607E26" w:rsidRDefault="00607E26" w:rsidP="00BB6E40">
      <w:pPr>
        <w:spacing w:line="480" w:lineRule="auto"/>
        <w:ind w:firstLine="720"/>
        <w:jc w:val="center"/>
        <w:rPr>
          <w:rFonts w:ascii="Times New Roman" w:hAnsi="Times New Roman" w:cs="Times New Roman"/>
          <w:b/>
          <w:bCs/>
          <w:sz w:val="24"/>
          <w:szCs w:val="24"/>
        </w:rPr>
      </w:pPr>
    </w:p>
    <w:p w14:paraId="55A0435D" w14:textId="77777777" w:rsidR="00607E26" w:rsidRDefault="00607E26" w:rsidP="00BB6E40">
      <w:pPr>
        <w:spacing w:line="480" w:lineRule="auto"/>
        <w:ind w:firstLine="720"/>
        <w:jc w:val="center"/>
        <w:rPr>
          <w:rFonts w:ascii="Times New Roman" w:hAnsi="Times New Roman" w:cs="Times New Roman"/>
          <w:b/>
          <w:bCs/>
          <w:sz w:val="24"/>
          <w:szCs w:val="24"/>
        </w:rPr>
      </w:pPr>
    </w:p>
    <w:p w14:paraId="77044BAA" w14:textId="77777777" w:rsidR="00607E26" w:rsidRDefault="00607E26" w:rsidP="00BB6E40">
      <w:pPr>
        <w:spacing w:line="480" w:lineRule="auto"/>
        <w:ind w:firstLine="720"/>
        <w:jc w:val="center"/>
        <w:rPr>
          <w:rFonts w:ascii="Times New Roman" w:hAnsi="Times New Roman" w:cs="Times New Roman"/>
          <w:b/>
          <w:bCs/>
          <w:sz w:val="24"/>
          <w:szCs w:val="24"/>
        </w:rPr>
      </w:pPr>
    </w:p>
    <w:p w14:paraId="1AA3A53F" w14:textId="77777777" w:rsidR="007110A7" w:rsidRDefault="007110A7" w:rsidP="008207E7">
      <w:pPr>
        <w:spacing w:line="480" w:lineRule="auto"/>
        <w:ind w:firstLine="720"/>
        <w:jc w:val="center"/>
        <w:rPr>
          <w:rFonts w:ascii="Times New Roman" w:hAnsi="Times New Roman" w:cs="Times New Roman"/>
          <w:b/>
          <w:bCs/>
          <w:sz w:val="24"/>
          <w:szCs w:val="24"/>
        </w:rPr>
      </w:pPr>
    </w:p>
    <w:p w14:paraId="2E93281C" w14:textId="6526C014" w:rsidR="008207E7" w:rsidRDefault="008207E7" w:rsidP="008207E7">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Noah Colvard</w:t>
      </w:r>
    </w:p>
    <w:p w14:paraId="5E76858C" w14:textId="77777777" w:rsidR="008207E7" w:rsidRPr="005617E1" w:rsidRDefault="008207E7" w:rsidP="008207E7">
      <w:pPr>
        <w:spacing w:line="480" w:lineRule="auto"/>
        <w:ind w:firstLine="720"/>
        <w:jc w:val="center"/>
        <w:rPr>
          <w:rFonts w:ascii="Times New Roman" w:hAnsi="Times New Roman" w:cs="Times New Roman"/>
          <w:sz w:val="24"/>
          <w:szCs w:val="24"/>
        </w:rPr>
      </w:pPr>
      <w:r w:rsidRPr="005617E1">
        <w:rPr>
          <w:rFonts w:ascii="Times New Roman" w:hAnsi="Times New Roman" w:cs="Times New Roman"/>
          <w:sz w:val="24"/>
          <w:szCs w:val="24"/>
        </w:rPr>
        <w:t>APOL220: Introduction to Apologetics</w:t>
      </w:r>
    </w:p>
    <w:p w14:paraId="03EE41BA" w14:textId="5E7B35A5" w:rsidR="008207E7" w:rsidRDefault="008207E7" w:rsidP="008207E7">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March 6, 2023</w:t>
      </w:r>
    </w:p>
    <w:p w14:paraId="2B4936EA" w14:textId="77777777" w:rsidR="00607E26" w:rsidRPr="00607E26" w:rsidRDefault="00607E26" w:rsidP="00BB6E40">
      <w:pPr>
        <w:spacing w:line="480" w:lineRule="auto"/>
        <w:ind w:firstLine="720"/>
        <w:jc w:val="center"/>
        <w:rPr>
          <w:rFonts w:ascii="Times New Roman" w:hAnsi="Times New Roman" w:cs="Times New Roman"/>
          <w:b/>
          <w:bCs/>
          <w:sz w:val="24"/>
          <w:szCs w:val="24"/>
        </w:rPr>
      </w:pPr>
    </w:p>
    <w:p w14:paraId="575ED3F0" w14:textId="3D2AE934" w:rsidR="00972161" w:rsidRDefault="004D0977" w:rsidP="00166DCF">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It is often claimed that the Bible is not reliable, that it is just a book of fables with very loose historical value, and that its claims of the supernatural contradict all scientific reasoning. Chief among </w:t>
      </w:r>
      <w:r w:rsidR="00AC6487">
        <w:rPr>
          <w:rFonts w:ascii="Times New Roman" w:hAnsi="Times New Roman" w:cs="Times New Roman"/>
          <w:sz w:val="24"/>
          <w:szCs w:val="24"/>
        </w:rPr>
        <w:t>these</w:t>
      </w:r>
      <w:r>
        <w:rPr>
          <w:rFonts w:ascii="Times New Roman" w:hAnsi="Times New Roman" w:cs="Times New Roman"/>
          <w:sz w:val="24"/>
          <w:szCs w:val="24"/>
        </w:rPr>
        <w:t xml:space="preserve"> is the Resurrection of Jesus Christ, which many view as utterly impossible. However</w:t>
      </w:r>
      <w:r w:rsidR="00AC6487">
        <w:rPr>
          <w:rFonts w:ascii="Times New Roman" w:hAnsi="Times New Roman" w:cs="Times New Roman"/>
          <w:sz w:val="24"/>
          <w:szCs w:val="24"/>
        </w:rPr>
        <w:t>,</w:t>
      </w:r>
      <w:r>
        <w:rPr>
          <w:rFonts w:ascii="Times New Roman" w:hAnsi="Times New Roman" w:cs="Times New Roman"/>
          <w:sz w:val="24"/>
          <w:szCs w:val="24"/>
        </w:rPr>
        <w:t xml:space="preserve"> this is a </w:t>
      </w:r>
      <w:r w:rsidR="00AC6487">
        <w:rPr>
          <w:rFonts w:ascii="Times New Roman" w:hAnsi="Times New Roman" w:cs="Times New Roman"/>
          <w:sz w:val="24"/>
          <w:szCs w:val="24"/>
        </w:rPr>
        <w:t>surface-level</w:t>
      </w:r>
      <w:r>
        <w:rPr>
          <w:rFonts w:ascii="Times New Roman" w:hAnsi="Times New Roman" w:cs="Times New Roman"/>
          <w:sz w:val="24"/>
          <w:szCs w:val="24"/>
        </w:rPr>
        <w:t xml:space="preserve"> read of both </w:t>
      </w:r>
      <w:r w:rsidR="00AC6487">
        <w:rPr>
          <w:rFonts w:ascii="Times New Roman" w:hAnsi="Times New Roman" w:cs="Times New Roman"/>
          <w:sz w:val="24"/>
          <w:szCs w:val="24"/>
        </w:rPr>
        <w:t>science</w:t>
      </w:r>
      <w:r>
        <w:rPr>
          <w:rFonts w:ascii="Times New Roman" w:hAnsi="Times New Roman" w:cs="Times New Roman"/>
          <w:sz w:val="24"/>
          <w:szCs w:val="24"/>
        </w:rPr>
        <w:t xml:space="preserve"> and the Bible</w:t>
      </w:r>
      <w:r w:rsidR="00AC6487">
        <w:rPr>
          <w:rFonts w:ascii="Times New Roman" w:hAnsi="Times New Roman" w:cs="Times New Roman"/>
          <w:sz w:val="24"/>
          <w:szCs w:val="24"/>
        </w:rPr>
        <w:t>;</w:t>
      </w:r>
      <w:r>
        <w:rPr>
          <w:rFonts w:ascii="Times New Roman" w:hAnsi="Times New Roman" w:cs="Times New Roman"/>
          <w:sz w:val="24"/>
          <w:szCs w:val="24"/>
        </w:rPr>
        <w:t xml:space="preserve"> what can or can’t be proven is more complicated </w:t>
      </w:r>
      <w:r w:rsidR="00AC6487">
        <w:rPr>
          <w:rFonts w:ascii="Times New Roman" w:hAnsi="Times New Roman" w:cs="Times New Roman"/>
          <w:sz w:val="24"/>
          <w:szCs w:val="24"/>
        </w:rPr>
        <w:t>than</w:t>
      </w:r>
      <w:r>
        <w:rPr>
          <w:rFonts w:ascii="Times New Roman" w:hAnsi="Times New Roman" w:cs="Times New Roman"/>
          <w:sz w:val="24"/>
          <w:szCs w:val="24"/>
        </w:rPr>
        <w:t xml:space="preserve"> that. </w:t>
      </w:r>
      <w:r w:rsidR="00166DCF">
        <w:rPr>
          <w:rFonts w:ascii="Times New Roman" w:hAnsi="Times New Roman" w:cs="Times New Roman"/>
          <w:sz w:val="24"/>
          <w:szCs w:val="24"/>
        </w:rPr>
        <w:t xml:space="preserve">Science has its limitations on what it can prove, such as moral matters and the unobservable; it is not the </w:t>
      </w:r>
      <w:r w:rsidR="00EC146A">
        <w:rPr>
          <w:rFonts w:ascii="Times New Roman" w:hAnsi="Times New Roman" w:cs="Times New Roman"/>
          <w:sz w:val="24"/>
          <w:szCs w:val="24"/>
        </w:rPr>
        <w:t>end-all</w:t>
      </w:r>
      <w:r w:rsidR="00166DCF">
        <w:rPr>
          <w:rFonts w:ascii="Times New Roman" w:hAnsi="Times New Roman" w:cs="Times New Roman"/>
          <w:sz w:val="24"/>
          <w:szCs w:val="24"/>
        </w:rPr>
        <w:t xml:space="preserve"> for what is true; therefore</w:t>
      </w:r>
      <w:r w:rsidR="00EC146A">
        <w:rPr>
          <w:rFonts w:ascii="Times New Roman" w:hAnsi="Times New Roman" w:cs="Times New Roman"/>
          <w:sz w:val="24"/>
          <w:szCs w:val="24"/>
        </w:rPr>
        <w:t>,</w:t>
      </w:r>
      <w:r w:rsidR="00166DCF">
        <w:rPr>
          <w:rFonts w:ascii="Times New Roman" w:hAnsi="Times New Roman" w:cs="Times New Roman"/>
          <w:sz w:val="24"/>
          <w:szCs w:val="24"/>
        </w:rPr>
        <w:t xml:space="preserve"> the supernatural cannot be entirely ruled out. The Bible </w:t>
      </w:r>
      <w:r w:rsidR="00EC146A">
        <w:rPr>
          <w:rFonts w:ascii="Times New Roman" w:hAnsi="Times New Roman" w:cs="Times New Roman"/>
          <w:sz w:val="24"/>
          <w:szCs w:val="24"/>
        </w:rPr>
        <w:t>also contains</w:t>
      </w:r>
      <w:r w:rsidR="00166DCF">
        <w:rPr>
          <w:rFonts w:ascii="Times New Roman" w:hAnsi="Times New Roman" w:cs="Times New Roman"/>
          <w:sz w:val="24"/>
          <w:szCs w:val="24"/>
        </w:rPr>
        <w:t xml:space="preserve"> </w:t>
      </w:r>
      <w:r w:rsidR="00EC146A">
        <w:rPr>
          <w:rFonts w:ascii="Times New Roman" w:hAnsi="Times New Roman" w:cs="Times New Roman"/>
          <w:sz w:val="24"/>
          <w:szCs w:val="24"/>
        </w:rPr>
        <w:t>evidence</w:t>
      </w:r>
      <w:r w:rsidR="00166DCF">
        <w:rPr>
          <w:rFonts w:ascii="Times New Roman" w:hAnsi="Times New Roman" w:cs="Times New Roman"/>
          <w:sz w:val="24"/>
          <w:szCs w:val="24"/>
        </w:rPr>
        <w:t xml:space="preserve"> for it being true in the form</w:t>
      </w:r>
      <w:r w:rsidR="00543EE0">
        <w:rPr>
          <w:rFonts w:ascii="Times New Roman" w:hAnsi="Times New Roman" w:cs="Times New Roman"/>
          <w:sz w:val="24"/>
          <w:szCs w:val="24"/>
        </w:rPr>
        <w:t xml:space="preserve"> of</w:t>
      </w:r>
      <w:r w:rsidR="006B0F1D">
        <w:rPr>
          <w:rFonts w:ascii="Times New Roman" w:hAnsi="Times New Roman" w:cs="Times New Roman"/>
          <w:sz w:val="24"/>
          <w:szCs w:val="24"/>
        </w:rPr>
        <w:t xml:space="preserve"> live witnesses at the time of </w:t>
      </w:r>
      <w:r w:rsidR="00747826">
        <w:rPr>
          <w:rFonts w:ascii="Times New Roman" w:hAnsi="Times New Roman" w:cs="Times New Roman"/>
          <w:sz w:val="24"/>
          <w:szCs w:val="24"/>
        </w:rPr>
        <w:t>writing</w:t>
      </w:r>
      <w:r w:rsidR="00641DCB">
        <w:rPr>
          <w:rFonts w:ascii="Times New Roman" w:hAnsi="Times New Roman" w:cs="Times New Roman"/>
          <w:sz w:val="24"/>
          <w:szCs w:val="24"/>
        </w:rPr>
        <w:t>,</w:t>
      </w:r>
      <w:r w:rsidR="00747826">
        <w:rPr>
          <w:rFonts w:ascii="Times New Roman" w:hAnsi="Times New Roman" w:cs="Times New Roman"/>
          <w:sz w:val="24"/>
          <w:szCs w:val="24"/>
        </w:rPr>
        <w:t xml:space="preserve"> and</w:t>
      </w:r>
      <w:r w:rsidR="006B0F1D">
        <w:rPr>
          <w:rFonts w:ascii="Times New Roman" w:hAnsi="Times New Roman" w:cs="Times New Roman"/>
          <w:sz w:val="24"/>
          <w:szCs w:val="24"/>
        </w:rPr>
        <w:t xml:space="preserve"> including details that would not be ideal if one </w:t>
      </w:r>
      <w:r w:rsidR="005C171B">
        <w:rPr>
          <w:rFonts w:ascii="Times New Roman" w:hAnsi="Times New Roman" w:cs="Times New Roman"/>
          <w:sz w:val="24"/>
          <w:szCs w:val="24"/>
        </w:rPr>
        <w:t>were</w:t>
      </w:r>
      <w:r w:rsidR="006B0F1D">
        <w:rPr>
          <w:rFonts w:ascii="Times New Roman" w:hAnsi="Times New Roman" w:cs="Times New Roman"/>
          <w:sz w:val="24"/>
          <w:szCs w:val="24"/>
        </w:rPr>
        <w:t xml:space="preserve"> trying to create a convincing fictional narrative </w:t>
      </w:r>
      <w:r w:rsidR="002265ED">
        <w:rPr>
          <w:rFonts w:ascii="Times New Roman" w:hAnsi="Times New Roman" w:cs="Times New Roman"/>
          <w:sz w:val="24"/>
          <w:szCs w:val="24"/>
        </w:rPr>
        <w:t>(such</w:t>
      </w:r>
      <w:r w:rsidR="006B0F1D">
        <w:rPr>
          <w:rFonts w:ascii="Times New Roman" w:hAnsi="Times New Roman" w:cs="Times New Roman"/>
          <w:sz w:val="24"/>
          <w:szCs w:val="24"/>
        </w:rPr>
        <w:t xml:space="preserve"> as women being the first witnesses due to their testimony being invalid)</w:t>
      </w:r>
      <w:r w:rsidR="005A62F8">
        <w:rPr>
          <w:rFonts w:ascii="Times New Roman" w:hAnsi="Times New Roman" w:cs="Times New Roman"/>
          <w:sz w:val="24"/>
          <w:szCs w:val="24"/>
        </w:rPr>
        <w:t xml:space="preserve">. The </w:t>
      </w:r>
      <w:r w:rsidR="002F5DBE">
        <w:rPr>
          <w:rFonts w:ascii="Times New Roman" w:hAnsi="Times New Roman" w:cs="Times New Roman"/>
          <w:sz w:val="24"/>
          <w:szCs w:val="24"/>
        </w:rPr>
        <w:t>alternatives</w:t>
      </w:r>
      <w:r w:rsidR="005A62F8">
        <w:rPr>
          <w:rFonts w:ascii="Times New Roman" w:hAnsi="Times New Roman" w:cs="Times New Roman"/>
          <w:sz w:val="24"/>
          <w:szCs w:val="24"/>
        </w:rPr>
        <w:t xml:space="preserve"> to the </w:t>
      </w:r>
      <w:r w:rsidR="002F5DBE">
        <w:rPr>
          <w:rFonts w:ascii="Times New Roman" w:hAnsi="Times New Roman" w:cs="Times New Roman"/>
          <w:sz w:val="24"/>
          <w:szCs w:val="24"/>
        </w:rPr>
        <w:t>resurrection</w:t>
      </w:r>
      <w:r w:rsidR="005C171B">
        <w:rPr>
          <w:rFonts w:ascii="Times New Roman" w:hAnsi="Times New Roman" w:cs="Times New Roman"/>
          <w:sz w:val="24"/>
          <w:szCs w:val="24"/>
        </w:rPr>
        <w:t>,</w:t>
      </w:r>
      <w:r w:rsidR="005A62F8">
        <w:rPr>
          <w:rFonts w:ascii="Times New Roman" w:hAnsi="Times New Roman" w:cs="Times New Roman"/>
          <w:sz w:val="24"/>
          <w:szCs w:val="24"/>
        </w:rPr>
        <w:t xml:space="preserve"> </w:t>
      </w:r>
      <w:r w:rsidR="002F5DBE">
        <w:rPr>
          <w:rFonts w:ascii="Times New Roman" w:hAnsi="Times New Roman" w:cs="Times New Roman"/>
          <w:sz w:val="24"/>
          <w:szCs w:val="24"/>
        </w:rPr>
        <w:t>in contrast</w:t>
      </w:r>
      <w:r w:rsidR="005C171B">
        <w:rPr>
          <w:rFonts w:ascii="Times New Roman" w:hAnsi="Times New Roman" w:cs="Times New Roman"/>
          <w:sz w:val="24"/>
          <w:szCs w:val="24"/>
        </w:rPr>
        <w:t>,</w:t>
      </w:r>
      <w:r w:rsidR="002F5DBE">
        <w:rPr>
          <w:rFonts w:ascii="Times New Roman" w:hAnsi="Times New Roman" w:cs="Times New Roman"/>
          <w:sz w:val="24"/>
          <w:szCs w:val="24"/>
        </w:rPr>
        <w:t xml:space="preserve"> are filled </w:t>
      </w:r>
      <w:r w:rsidR="005C171B">
        <w:rPr>
          <w:rFonts w:ascii="Times New Roman" w:hAnsi="Times New Roman" w:cs="Times New Roman"/>
          <w:sz w:val="24"/>
          <w:szCs w:val="24"/>
        </w:rPr>
        <w:t xml:space="preserve">with </w:t>
      </w:r>
      <w:r w:rsidR="002F5DBE">
        <w:rPr>
          <w:rFonts w:ascii="Times New Roman" w:hAnsi="Times New Roman" w:cs="Times New Roman"/>
          <w:sz w:val="24"/>
          <w:szCs w:val="24"/>
        </w:rPr>
        <w:t xml:space="preserve">contradictions for not just the Bible but even </w:t>
      </w:r>
      <w:r w:rsidR="00191350">
        <w:rPr>
          <w:rFonts w:ascii="Times New Roman" w:hAnsi="Times New Roman" w:cs="Times New Roman"/>
          <w:sz w:val="24"/>
          <w:szCs w:val="24"/>
        </w:rPr>
        <w:t xml:space="preserve">logical reasoning, such as </w:t>
      </w:r>
      <w:r w:rsidR="00A51937">
        <w:rPr>
          <w:rFonts w:ascii="Times New Roman" w:hAnsi="Times New Roman" w:cs="Times New Roman"/>
          <w:sz w:val="24"/>
          <w:szCs w:val="24"/>
        </w:rPr>
        <w:t>the unlikelihood that 500 people could all hallucinate Jesus was alive at the same time</w:t>
      </w:r>
      <w:r w:rsidR="005C171B">
        <w:rPr>
          <w:rFonts w:ascii="Times New Roman" w:hAnsi="Times New Roman" w:cs="Times New Roman"/>
          <w:sz w:val="24"/>
          <w:szCs w:val="24"/>
        </w:rPr>
        <w:t xml:space="preserve">. </w:t>
      </w:r>
      <w:r w:rsidR="00747826">
        <w:rPr>
          <w:rFonts w:ascii="Times New Roman" w:hAnsi="Times New Roman" w:cs="Times New Roman"/>
          <w:sz w:val="24"/>
          <w:szCs w:val="24"/>
        </w:rPr>
        <w:t xml:space="preserve">In summary, determining the validity of the resurrection requires taking a hard look at the alternatives as well as the Bible </w:t>
      </w:r>
    </w:p>
    <w:p w14:paraId="46299243" w14:textId="77777777" w:rsidR="00972161" w:rsidRDefault="00972161" w:rsidP="007F7C7D">
      <w:pPr>
        <w:spacing w:line="480" w:lineRule="auto"/>
        <w:ind w:firstLine="720"/>
        <w:rPr>
          <w:rFonts w:ascii="Times New Roman" w:hAnsi="Times New Roman" w:cs="Times New Roman"/>
          <w:sz w:val="24"/>
          <w:szCs w:val="24"/>
        </w:rPr>
      </w:pPr>
    </w:p>
    <w:p w14:paraId="0E62241C" w14:textId="77777777" w:rsidR="00972161" w:rsidRDefault="00972161" w:rsidP="007F7C7D">
      <w:pPr>
        <w:spacing w:line="480" w:lineRule="auto"/>
        <w:ind w:firstLine="720"/>
        <w:rPr>
          <w:rFonts w:ascii="Times New Roman" w:hAnsi="Times New Roman" w:cs="Times New Roman"/>
          <w:sz w:val="24"/>
          <w:szCs w:val="24"/>
        </w:rPr>
      </w:pPr>
    </w:p>
    <w:p w14:paraId="0E8FDF7B" w14:textId="77777777" w:rsidR="00972161" w:rsidRDefault="00972161" w:rsidP="007F7C7D">
      <w:pPr>
        <w:spacing w:line="480" w:lineRule="auto"/>
        <w:ind w:firstLine="720"/>
        <w:rPr>
          <w:rFonts w:ascii="Times New Roman" w:hAnsi="Times New Roman" w:cs="Times New Roman"/>
          <w:sz w:val="24"/>
          <w:szCs w:val="24"/>
        </w:rPr>
      </w:pPr>
    </w:p>
    <w:p w14:paraId="15E545A1" w14:textId="660FFDFE" w:rsidR="00641DCB" w:rsidRDefault="00A76B42" w:rsidP="007F7C7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Skeptics </w:t>
      </w:r>
      <w:r w:rsidR="00484102">
        <w:rPr>
          <w:rFonts w:ascii="Times New Roman" w:hAnsi="Times New Roman" w:cs="Times New Roman"/>
          <w:sz w:val="24"/>
          <w:szCs w:val="24"/>
        </w:rPr>
        <w:t xml:space="preserve">argue </w:t>
      </w:r>
      <w:r w:rsidR="00207959">
        <w:rPr>
          <w:rFonts w:ascii="Times New Roman" w:hAnsi="Times New Roman" w:cs="Times New Roman"/>
          <w:sz w:val="24"/>
          <w:szCs w:val="24"/>
        </w:rPr>
        <w:t xml:space="preserve">that the Bible </w:t>
      </w:r>
      <w:r w:rsidR="00732155">
        <w:rPr>
          <w:rFonts w:ascii="Times New Roman" w:hAnsi="Times New Roman" w:cs="Times New Roman"/>
          <w:sz w:val="24"/>
          <w:szCs w:val="24"/>
        </w:rPr>
        <w:t>is untrustworthy because it is based on the myth of the supernatural</w:t>
      </w:r>
      <w:r w:rsidR="00CE0EBB">
        <w:rPr>
          <w:rFonts w:ascii="Times New Roman" w:hAnsi="Times New Roman" w:cs="Times New Roman"/>
          <w:sz w:val="24"/>
          <w:szCs w:val="24"/>
        </w:rPr>
        <w:t>,</w:t>
      </w:r>
      <w:r w:rsidR="00F51364">
        <w:rPr>
          <w:rFonts w:ascii="Times New Roman" w:hAnsi="Times New Roman" w:cs="Times New Roman"/>
          <w:sz w:val="24"/>
          <w:szCs w:val="24"/>
        </w:rPr>
        <w:t xml:space="preserve"> which </w:t>
      </w:r>
      <w:r w:rsidR="004429B6">
        <w:rPr>
          <w:rFonts w:ascii="Times New Roman" w:hAnsi="Times New Roman" w:cs="Times New Roman"/>
          <w:sz w:val="24"/>
          <w:szCs w:val="24"/>
        </w:rPr>
        <w:t>cannot</w:t>
      </w:r>
      <w:r w:rsidR="00F51364">
        <w:rPr>
          <w:rFonts w:ascii="Times New Roman" w:hAnsi="Times New Roman" w:cs="Times New Roman"/>
          <w:sz w:val="24"/>
          <w:szCs w:val="24"/>
        </w:rPr>
        <w:t xml:space="preserve"> be proven</w:t>
      </w:r>
      <w:r w:rsidR="00732155">
        <w:rPr>
          <w:rFonts w:ascii="Times New Roman" w:hAnsi="Times New Roman" w:cs="Times New Roman"/>
          <w:sz w:val="24"/>
          <w:szCs w:val="24"/>
        </w:rPr>
        <w:t>.</w:t>
      </w:r>
      <w:r w:rsidR="00253F7A">
        <w:rPr>
          <w:rFonts w:ascii="Times New Roman" w:hAnsi="Times New Roman" w:cs="Times New Roman"/>
          <w:sz w:val="24"/>
          <w:szCs w:val="24"/>
        </w:rPr>
        <w:t xml:space="preserve"> </w:t>
      </w:r>
      <w:r w:rsidR="001B46CE">
        <w:rPr>
          <w:rFonts w:ascii="Times New Roman" w:hAnsi="Times New Roman" w:cs="Times New Roman"/>
          <w:sz w:val="24"/>
          <w:szCs w:val="24"/>
        </w:rPr>
        <w:t>Due to this</w:t>
      </w:r>
      <w:r w:rsidR="002B3953">
        <w:rPr>
          <w:rFonts w:ascii="Times New Roman" w:hAnsi="Times New Roman" w:cs="Times New Roman"/>
          <w:sz w:val="24"/>
          <w:szCs w:val="24"/>
        </w:rPr>
        <w:t>,</w:t>
      </w:r>
      <w:r w:rsidR="001B46CE">
        <w:rPr>
          <w:rFonts w:ascii="Times New Roman" w:hAnsi="Times New Roman" w:cs="Times New Roman"/>
          <w:sz w:val="24"/>
          <w:szCs w:val="24"/>
        </w:rPr>
        <w:t xml:space="preserve"> th</w:t>
      </w:r>
      <w:r w:rsidR="00484102">
        <w:rPr>
          <w:rFonts w:ascii="Times New Roman" w:hAnsi="Times New Roman" w:cs="Times New Roman"/>
          <w:sz w:val="24"/>
          <w:szCs w:val="24"/>
        </w:rPr>
        <w:t>is group puts</w:t>
      </w:r>
      <w:r w:rsidR="001B46CE">
        <w:rPr>
          <w:rFonts w:ascii="Times New Roman" w:hAnsi="Times New Roman" w:cs="Times New Roman"/>
          <w:sz w:val="24"/>
          <w:szCs w:val="24"/>
        </w:rPr>
        <w:t xml:space="preserve"> their trust in something that can</w:t>
      </w:r>
      <w:r w:rsidR="00F51364">
        <w:rPr>
          <w:rFonts w:ascii="Times New Roman" w:hAnsi="Times New Roman" w:cs="Times New Roman"/>
          <w:sz w:val="24"/>
          <w:szCs w:val="24"/>
        </w:rPr>
        <w:t xml:space="preserve"> </w:t>
      </w:r>
      <w:r w:rsidR="00561D50">
        <w:rPr>
          <w:rFonts w:ascii="Times New Roman" w:hAnsi="Times New Roman" w:cs="Times New Roman"/>
          <w:sz w:val="24"/>
          <w:szCs w:val="24"/>
        </w:rPr>
        <w:t xml:space="preserve">be proven. </w:t>
      </w:r>
      <w:r w:rsidR="00484102">
        <w:rPr>
          <w:rFonts w:ascii="Times New Roman" w:hAnsi="Times New Roman" w:cs="Times New Roman"/>
          <w:sz w:val="24"/>
          <w:szCs w:val="24"/>
        </w:rPr>
        <w:t xml:space="preserve">This is usually </w:t>
      </w:r>
      <w:r w:rsidR="00561D50">
        <w:rPr>
          <w:rFonts w:ascii="Times New Roman" w:hAnsi="Times New Roman" w:cs="Times New Roman"/>
          <w:sz w:val="24"/>
          <w:szCs w:val="24"/>
        </w:rPr>
        <w:t xml:space="preserve">science </w:t>
      </w:r>
      <w:r w:rsidR="00484102">
        <w:rPr>
          <w:rFonts w:ascii="Times New Roman" w:hAnsi="Times New Roman" w:cs="Times New Roman"/>
          <w:sz w:val="24"/>
          <w:szCs w:val="24"/>
        </w:rPr>
        <w:t xml:space="preserve">that </w:t>
      </w:r>
      <w:r w:rsidR="007F7C7D">
        <w:rPr>
          <w:rFonts w:ascii="Times New Roman" w:hAnsi="Times New Roman" w:cs="Times New Roman"/>
          <w:sz w:val="24"/>
          <w:szCs w:val="24"/>
        </w:rPr>
        <w:t>they will turn to for proof</w:t>
      </w:r>
      <w:r w:rsidR="00561D50">
        <w:rPr>
          <w:rFonts w:ascii="Times New Roman" w:hAnsi="Times New Roman" w:cs="Times New Roman"/>
          <w:sz w:val="24"/>
          <w:szCs w:val="24"/>
        </w:rPr>
        <w:t>.</w:t>
      </w:r>
      <w:r w:rsidR="006570E5">
        <w:rPr>
          <w:rFonts w:ascii="Times New Roman" w:hAnsi="Times New Roman" w:cs="Times New Roman"/>
          <w:sz w:val="24"/>
          <w:szCs w:val="24"/>
        </w:rPr>
        <w:t xml:space="preserve"> The </w:t>
      </w:r>
      <w:r w:rsidR="00735A98">
        <w:rPr>
          <w:rFonts w:ascii="Times New Roman" w:hAnsi="Times New Roman" w:cs="Times New Roman"/>
          <w:sz w:val="24"/>
          <w:szCs w:val="24"/>
        </w:rPr>
        <w:t>idea</w:t>
      </w:r>
      <w:r w:rsidR="006570E5">
        <w:rPr>
          <w:rFonts w:ascii="Times New Roman" w:hAnsi="Times New Roman" w:cs="Times New Roman"/>
          <w:sz w:val="24"/>
          <w:szCs w:val="24"/>
        </w:rPr>
        <w:t xml:space="preserve"> that</w:t>
      </w:r>
      <w:r w:rsidR="003C7817">
        <w:rPr>
          <w:rFonts w:ascii="Times New Roman" w:hAnsi="Times New Roman" w:cs="Times New Roman"/>
          <w:sz w:val="24"/>
          <w:szCs w:val="24"/>
        </w:rPr>
        <w:t xml:space="preserve"> things must have some basis for belief can be affirmed in this person’s beliefs.</w:t>
      </w:r>
      <w:r w:rsidR="002B3953">
        <w:rPr>
          <w:rFonts w:ascii="Times New Roman" w:hAnsi="Times New Roman" w:cs="Times New Roman"/>
          <w:sz w:val="24"/>
          <w:szCs w:val="24"/>
        </w:rPr>
        <w:t xml:space="preserve"> Having no foundation for your beliefs is </w:t>
      </w:r>
      <w:r w:rsidR="0083564B">
        <w:rPr>
          <w:rFonts w:ascii="Times New Roman" w:hAnsi="Times New Roman" w:cs="Times New Roman"/>
          <w:sz w:val="24"/>
          <w:szCs w:val="24"/>
        </w:rPr>
        <w:t>terrible</w:t>
      </w:r>
      <w:r w:rsidR="007F7C7D">
        <w:rPr>
          <w:rFonts w:ascii="Times New Roman" w:hAnsi="Times New Roman" w:cs="Times New Roman"/>
          <w:sz w:val="24"/>
          <w:szCs w:val="24"/>
        </w:rPr>
        <w:t xml:space="preserve">, so things must </w:t>
      </w:r>
      <w:r w:rsidR="002B3953">
        <w:rPr>
          <w:rFonts w:ascii="Times New Roman" w:hAnsi="Times New Roman" w:cs="Times New Roman"/>
          <w:sz w:val="24"/>
          <w:szCs w:val="24"/>
        </w:rPr>
        <w:t>be proven through some means.</w:t>
      </w:r>
      <w:r w:rsidR="004B0CE7">
        <w:rPr>
          <w:rFonts w:ascii="Times New Roman" w:hAnsi="Times New Roman" w:cs="Times New Roman"/>
          <w:sz w:val="24"/>
          <w:szCs w:val="24"/>
        </w:rPr>
        <w:t xml:space="preserve"> </w:t>
      </w:r>
      <w:r w:rsidR="00585D28">
        <w:rPr>
          <w:rFonts w:ascii="Times New Roman" w:hAnsi="Times New Roman" w:cs="Times New Roman"/>
          <w:sz w:val="24"/>
          <w:szCs w:val="24"/>
        </w:rPr>
        <w:t xml:space="preserve">This is why </w:t>
      </w:r>
      <w:r w:rsidR="00FE2A74">
        <w:rPr>
          <w:rFonts w:ascii="Times New Roman" w:hAnsi="Times New Roman" w:cs="Times New Roman"/>
          <w:sz w:val="24"/>
          <w:szCs w:val="24"/>
        </w:rPr>
        <w:t>s</w:t>
      </w:r>
      <w:r w:rsidR="00585D28">
        <w:rPr>
          <w:rFonts w:ascii="Times New Roman" w:hAnsi="Times New Roman" w:cs="Times New Roman"/>
          <w:sz w:val="24"/>
          <w:szCs w:val="24"/>
        </w:rPr>
        <w:t xml:space="preserve">cience would </w:t>
      </w:r>
      <w:r w:rsidR="00C51BF0" w:rsidRPr="00C51BF0">
        <w:rPr>
          <w:rFonts w:ascii="Times New Roman" w:hAnsi="Times New Roman" w:cs="Times New Roman"/>
          <w:sz w:val="24"/>
          <w:szCs w:val="24"/>
        </w:rPr>
        <w:t>appeal more to them</w:t>
      </w:r>
      <w:r w:rsidR="0083564B">
        <w:rPr>
          <w:rFonts w:ascii="Times New Roman" w:hAnsi="Times New Roman" w:cs="Times New Roman"/>
          <w:sz w:val="24"/>
          <w:szCs w:val="24"/>
        </w:rPr>
        <w:t>,</w:t>
      </w:r>
      <w:r w:rsidR="00C51BF0" w:rsidRPr="00C51BF0">
        <w:rPr>
          <w:rFonts w:ascii="Times New Roman" w:hAnsi="Times New Roman" w:cs="Times New Roman"/>
          <w:sz w:val="24"/>
          <w:szCs w:val="24"/>
        </w:rPr>
        <w:t xml:space="preserve"> as science relies on natural law, making it </w:t>
      </w:r>
      <w:r w:rsidR="00582FE9">
        <w:rPr>
          <w:rFonts w:ascii="Times New Roman" w:hAnsi="Times New Roman" w:cs="Times New Roman"/>
          <w:sz w:val="24"/>
          <w:szCs w:val="24"/>
        </w:rPr>
        <w:t xml:space="preserve">seem more appealing than just </w:t>
      </w:r>
      <w:r w:rsidR="00582FE9">
        <w:rPr>
          <w:rFonts w:ascii="Times New Roman" w:hAnsi="Times New Roman" w:cs="Times New Roman"/>
          <w:sz w:val="24"/>
          <w:szCs w:val="24"/>
        </w:rPr>
        <w:lastRenderedPageBreak/>
        <w:t>believing in the supernatural.</w:t>
      </w:r>
      <w:r w:rsidR="00582FE9">
        <w:rPr>
          <w:rStyle w:val="FootnoteReference"/>
          <w:rFonts w:ascii="Times New Roman" w:hAnsi="Times New Roman" w:cs="Times New Roman"/>
          <w:sz w:val="24"/>
          <w:szCs w:val="24"/>
        </w:rPr>
        <w:footnoteReference w:customMarkFollows="1" w:id="1"/>
        <w:t>1</w:t>
      </w:r>
      <w:r w:rsidR="004D4687">
        <w:rPr>
          <w:rFonts w:ascii="Times New Roman" w:hAnsi="Times New Roman" w:cs="Times New Roman"/>
          <w:sz w:val="24"/>
          <w:szCs w:val="24"/>
        </w:rPr>
        <w:t xml:space="preserve"> </w:t>
      </w:r>
      <w:r w:rsidR="009338B8">
        <w:rPr>
          <w:rFonts w:ascii="Times New Roman" w:hAnsi="Times New Roman" w:cs="Times New Roman"/>
          <w:sz w:val="24"/>
          <w:szCs w:val="24"/>
        </w:rPr>
        <w:t>However</w:t>
      </w:r>
      <w:r w:rsidR="00FA6DA9">
        <w:rPr>
          <w:rFonts w:ascii="Times New Roman" w:hAnsi="Times New Roman" w:cs="Times New Roman"/>
          <w:sz w:val="24"/>
          <w:szCs w:val="24"/>
        </w:rPr>
        <w:t>,</w:t>
      </w:r>
      <w:r w:rsidR="009338B8">
        <w:rPr>
          <w:rFonts w:ascii="Times New Roman" w:hAnsi="Times New Roman" w:cs="Times New Roman"/>
          <w:sz w:val="24"/>
          <w:szCs w:val="24"/>
        </w:rPr>
        <w:t xml:space="preserve"> it is also important to note that Science is not perfect.</w:t>
      </w:r>
      <w:r w:rsidR="00331129">
        <w:rPr>
          <w:rFonts w:ascii="Times New Roman" w:hAnsi="Times New Roman" w:cs="Times New Roman"/>
          <w:sz w:val="24"/>
          <w:szCs w:val="24"/>
        </w:rPr>
        <w:t xml:space="preserve"> While the </w:t>
      </w:r>
      <w:r w:rsidR="00363D6B">
        <w:rPr>
          <w:rFonts w:ascii="Times New Roman" w:hAnsi="Times New Roman" w:cs="Times New Roman"/>
          <w:sz w:val="24"/>
          <w:szCs w:val="24"/>
        </w:rPr>
        <w:t>scientific</w:t>
      </w:r>
      <w:r w:rsidR="000A4763">
        <w:rPr>
          <w:rFonts w:ascii="Times New Roman" w:hAnsi="Times New Roman" w:cs="Times New Roman"/>
          <w:sz w:val="24"/>
          <w:szCs w:val="24"/>
        </w:rPr>
        <w:t xml:space="preserve"> </w:t>
      </w:r>
      <w:r w:rsidR="00331129">
        <w:rPr>
          <w:rFonts w:ascii="Times New Roman" w:hAnsi="Times New Roman" w:cs="Times New Roman"/>
          <w:sz w:val="24"/>
          <w:szCs w:val="24"/>
        </w:rPr>
        <w:t xml:space="preserve">method is a </w:t>
      </w:r>
      <w:r w:rsidR="0083564B">
        <w:rPr>
          <w:rFonts w:ascii="Times New Roman" w:hAnsi="Times New Roman" w:cs="Times New Roman"/>
          <w:sz w:val="24"/>
          <w:szCs w:val="24"/>
        </w:rPr>
        <w:t>valuable</w:t>
      </w:r>
      <w:r w:rsidR="00363D6B">
        <w:rPr>
          <w:rFonts w:ascii="Times New Roman" w:hAnsi="Times New Roman" w:cs="Times New Roman"/>
          <w:sz w:val="24"/>
          <w:szCs w:val="24"/>
        </w:rPr>
        <w:t xml:space="preserve"> tool</w:t>
      </w:r>
      <w:r w:rsidR="00CC182D">
        <w:rPr>
          <w:rFonts w:ascii="Times New Roman" w:hAnsi="Times New Roman" w:cs="Times New Roman"/>
          <w:sz w:val="24"/>
          <w:szCs w:val="24"/>
        </w:rPr>
        <w:t>,</w:t>
      </w:r>
      <w:r w:rsidR="00363D6B">
        <w:rPr>
          <w:rFonts w:ascii="Times New Roman" w:hAnsi="Times New Roman" w:cs="Times New Roman"/>
          <w:sz w:val="24"/>
          <w:szCs w:val="24"/>
        </w:rPr>
        <w:t xml:space="preserve"> it </w:t>
      </w:r>
      <w:r w:rsidR="004429B6">
        <w:rPr>
          <w:rFonts w:ascii="Times New Roman" w:hAnsi="Times New Roman" w:cs="Times New Roman"/>
          <w:sz w:val="24"/>
          <w:szCs w:val="24"/>
        </w:rPr>
        <w:t>cannot</w:t>
      </w:r>
      <w:r w:rsidR="00363D6B">
        <w:rPr>
          <w:rFonts w:ascii="Times New Roman" w:hAnsi="Times New Roman" w:cs="Times New Roman"/>
          <w:sz w:val="24"/>
          <w:szCs w:val="24"/>
        </w:rPr>
        <w:t xml:space="preserve"> account for all of reality or prove everything like one would assume at first.</w:t>
      </w:r>
      <w:r w:rsidR="00363D6B">
        <w:rPr>
          <w:rStyle w:val="FootnoteReference"/>
          <w:rFonts w:ascii="Times New Roman" w:hAnsi="Times New Roman" w:cs="Times New Roman"/>
          <w:sz w:val="24"/>
          <w:szCs w:val="24"/>
        </w:rPr>
        <w:footnoteReference w:customMarkFollows="1" w:id="2"/>
        <w:t>2</w:t>
      </w:r>
      <w:r w:rsidR="00391733">
        <w:rPr>
          <w:rFonts w:ascii="Times New Roman" w:hAnsi="Times New Roman" w:cs="Times New Roman"/>
          <w:sz w:val="24"/>
          <w:szCs w:val="24"/>
        </w:rPr>
        <w:t xml:space="preserve"> It </w:t>
      </w:r>
      <w:r w:rsidR="004429B6">
        <w:rPr>
          <w:rFonts w:ascii="Times New Roman" w:hAnsi="Times New Roman" w:cs="Times New Roman"/>
          <w:sz w:val="24"/>
          <w:szCs w:val="24"/>
        </w:rPr>
        <w:t>cannot</w:t>
      </w:r>
      <w:r w:rsidR="00391733">
        <w:rPr>
          <w:rFonts w:ascii="Times New Roman" w:hAnsi="Times New Roman" w:cs="Times New Roman"/>
          <w:sz w:val="24"/>
          <w:szCs w:val="24"/>
        </w:rPr>
        <w:t xml:space="preserve"> prove mathematical equations </w:t>
      </w:r>
      <w:r w:rsidR="000A4763">
        <w:rPr>
          <w:rFonts w:ascii="Times New Roman" w:hAnsi="Times New Roman" w:cs="Times New Roman"/>
          <w:sz w:val="24"/>
          <w:szCs w:val="24"/>
        </w:rPr>
        <w:t>and logic</w:t>
      </w:r>
      <w:r w:rsidR="004429B6">
        <w:rPr>
          <w:rFonts w:ascii="Times New Roman" w:hAnsi="Times New Roman" w:cs="Times New Roman"/>
          <w:sz w:val="24"/>
          <w:szCs w:val="24"/>
        </w:rPr>
        <w:t>;</w:t>
      </w:r>
      <w:r w:rsidR="000A4763">
        <w:rPr>
          <w:rFonts w:ascii="Times New Roman" w:hAnsi="Times New Roman" w:cs="Times New Roman"/>
          <w:sz w:val="24"/>
          <w:szCs w:val="24"/>
        </w:rPr>
        <w:t xml:space="preserve"> </w:t>
      </w:r>
      <w:r w:rsidR="00CC182D">
        <w:rPr>
          <w:rFonts w:ascii="Times New Roman" w:hAnsi="Times New Roman" w:cs="Times New Roman"/>
          <w:sz w:val="24"/>
          <w:szCs w:val="24"/>
        </w:rPr>
        <w:t>it</w:t>
      </w:r>
      <w:r w:rsidR="000A4763">
        <w:rPr>
          <w:rFonts w:ascii="Times New Roman" w:hAnsi="Times New Roman" w:cs="Times New Roman"/>
          <w:sz w:val="24"/>
          <w:szCs w:val="24"/>
        </w:rPr>
        <w:t xml:space="preserve"> can prove common beliefs like memory to be </w:t>
      </w:r>
      <w:r w:rsidR="00FA6DA9">
        <w:rPr>
          <w:rFonts w:ascii="Times New Roman" w:hAnsi="Times New Roman" w:cs="Times New Roman"/>
          <w:sz w:val="24"/>
          <w:szCs w:val="24"/>
        </w:rPr>
        <w:t>accurate</w:t>
      </w:r>
      <w:r w:rsidR="000A4763">
        <w:rPr>
          <w:rFonts w:ascii="Times New Roman" w:hAnsi="Times New Roman" w:cs="Times New Roman"/>
          <w:sz w:val="24"/>
          <w:szCs w:val="24"/>
        </w:rPr>
        <w:t xml:space="preserve">, </w:t>
      </w:r>
      <w:r w:rsidR="00FA6DA9">
        <w:rPr>
          <w:rFonts w:ascii="Times New Roman" w:hAnsi="Times New Roman" w:cs="Times New Roman"/>
          <w:sz w:val="24"/>
          <w:szCs w:val="24"/>
        </w:rPr>
        <w:t>true</w:t>
      </w:r>
      <w:r w:rsidR="000A4763">
        <w:rPr>
          <w:rFonts w:ascii="Times New Roman" w:hAnsi="Times New Roman" w:cs="Times New Roman"/>
          <w:sz w:val="24"/>
          <w:szCs w:val="24"/>
        </w:rPr>
        <w:t xml:space="preserve"> beauty </w:t>
      </w:r>
      <w:r w:rsidR="004429B6">
        <w:rPr>
          <w:rFonts w:ascii="Times New Roman" w:hAnsi="Times New Roman" w:cs="Times New Roman"/>
          <w:sz w:val="24"/>
          <w:szCs w:val="24"/>
        </w:rPr>
        <w:t>cannot</w:t>
      </w:r>
      <w:r w:rsidR="000A4763">
        <w:rPr>
          <w:rFonts w:ascii="Times New Roman" w:hAnsi="Times New Roman" w:cs="Times New Roman"/>
          <w:sz w:val="24"/>
          <w:szCs w:val="24"/>
        </w:rPr>
        <w:t xml:space="preserve"> be proven as it is subjective</w:t>
      </w:r>
      <w:r w:rsidR="00FA6DA9">
        <w:rPr>
          <w:rFonts w:ascii="Times New Roman" w:hAnsi="Times New Roman" w:cs="Times New Roman"/>
          <w:sz w:val="24"/>
          <w:szCs w:val="24"/>
        </w:rPr>
        <w:t xml:space="preserve">, and it </w:t>
      </w:r>
      <w:r w:rsidR="004429B6">
        <w:rPr>
          <w:rFonts w:ascii="Times New Roman" w:hAnsi="Times New Roman" w:cs="Times New Roman"/>
          <w:sz w:val="24"/>
          <w:szCs w:val="24"/>
        </w:rPr>
        <w:t>cannot</w:t>
      </w:r>
      <w:r w:rsidR="00FA6DA9">
        <w:rPr>
          <w:rFonts w:ascii="Times New Roman" w:hAnsi="Times New Roman" w:cs="Times New Roman"/>
          <w:sz w:val="24"/>
          <w:szCs w:val="24"/>
        </w:rPr>
        <w:t xml:space="preserve"> prove if </w:t>
      </w:r>
      <w:r w:rsidR="00CC182D">
        <w:rPr>
          <w:rFonts w:ascii="Times New Roman" w:hAnsi="Times New Roman" w:cs="Times New Roman"/>
          <w:sz w:val="24"/>
          <w:szCs w:val="24"/>
        </w:rPr>
        <w:t>specific</w:t>
      </w:r>
      <w:r w:rsidR="00FA6DA9">
        <w:rPr>
          <w:rFonts w:ascii="Times New Roman" w:hAnsi="Times New Roman" w:cs="Times New Roman"/>
          <w:sz w:val="24"/>
          <w:szCs w:val="24"/>
        </w:rPr>
        <w:t xml:space="preserve"> actions are morally wrong or not.</w:t>
      </w:r>
      <w:r w:rsidR="00FA6DA9">
        <w:rPr>
          <w:rStyle w:val="FootnoteReference"/>
          <w:rFonts w:ascii="Times New Roman" w:hAnsi="Times New Roman" w:cs="Times New Roman"/>
          <w:sz w:val="24"/>
          <w:szCs w:val="24"/>
        </w:rPr>
        <w:footnoteReference w:customMarkFollows="1" w:id="3"/>
        <w:t>3</w:t>
      </w:r>
      <w:r w:rsidR="005507D0">
        <w:rPr>
          <w:rFonts w:ascii="Times New Roman" w:hAnsi="Times New Roman" w:cs="Times New Roman"/>
          <w:sz w:val="24"/>
          <w:szCs w:val="24"/>
        </w:rPr>
        <w:t xml:space="preserve"> By </w:t>
      </w:r>
      <w:r w:rsidR="003C7A8C">
        <w:rPr>
          <w:rFonts w:ascii="Times New Roman" w:hAnsi="Times New Roman" w:cs="Times New Roman"/>
          <w:sz w:val="24"/>
          <w:szCs w:val="24"/>
        </w:rPr>
        <w:t xml:space="preserve">the scientific </w:t>
      </w:r>
      <w:r w:rsidR="00122C7F">
        <w:rPr>
          <w:rFonts w:ascii="Times New Roman" w:hAnsi="Times New Roman" w:cs="Times New Roman"/>
          <w:sz w:val="24"/>
          <w:szCs w:val="24"/>
        </w:rPr>
        <w:t>believers'</w:t>
      </w:r>
      <w:r w:rsidR="003C7A8C">
        <w:rPr>
          <w:rFonts w:ascii="Times New Roman" w:hAnsi="Times New Roman" w:cs="Times New Roman"/>
          <w:sz w:val="24"/>
          <w:szCs w:val="24"/>
        </w:rPr>
        <w:t xml:space="preserve"> </w:t>
      </w:r>
      <w:r w:rsidR="005507D0">
        <w:rPr>
          <w:rFonts w:ascii="Times New Roman" w:hAnsi="Times New Roman" w:cs="Times New Roman"/>
          <w:sz w:val="24"/>
          <w:szCs w:val="24"/>
        </w:rPr>
        <w:t>logic</w:t>
      </w:r>
      <w:r w:rsidR="00CC182D">
        <w:rPr>
          <w:rFonts w:ascii="Times New Roman" w:hAnsi="Times New Roman" w:cs="Times New Roman"/>
          <w:sz w:val="24"/>
          <w:szCs w:val="24"/>
        </w:rPr>
        <w:t>,</w:t>
      </w:r>
      <w:r w:rsidR="00EA25E2">
        <w:rPr>
          <w:rFonts w:ascii="Times New Roman" w:hAnsi="Times New Roman" w:cs="Times New Roman"/>
          <w:sz w:val="24"/>
          <w:szCs w:val="24"/>
        </w:rPr>
        <w:t xml:space="preserve"> if they discount </w:t>
      </w:r>
      <w:r w:rsidR="00AF483D">
        <w:rPr>
          <w:rFonts w:ascii="Times New Roman" w:hAnsi="Times New Roman" w:cs="Times New Roman"/>
          <w:sz w:val="24"/>
          <w:szCs w:val="24"/>
        </w:rPr>
        <w:t>miracles</w:t>
      </w:r>
      <w:r w:rsidR="00EA25E2">
        <w:rPr>
          <w:rFonts w:ascii="Times New Roman" w:hAnsi="Times New Roman" w:cs="Times New Roman"/>
          <w:sz w:val="24"/>
          <w:szCs w:val="24"/>
        </w:rPr>
        <w:t xml:space="preserve"> and the Bible because it </w:t>
      </w:r>
      <w:r w:rsidR="004429B6">
        <w:rPr>
          <w:rFonts w:ascii="Times New Roman" w:hAnsi="Times New Roman" w:cs="Times New Roman"/>
          <w:sz w:val="24"/>
          <w:szCs w:val="24"/>
        </w:rPr>
        <w:t>cannot</w:t>
      </w:r>
      <w:r w:rsidR="00EA25E2">
        <w:rPr>
          <w:rFonts w:ascii="Times New Roman" w:hAnsi="Times New Roman" w:cs="Times New Roman"/>
          <w:sz w:val="24"/>
          <w:szCs w:val="24"/>
        </w:rPr>
        <w:t xml:space="preserve"> be proven</w:t>
      </w:r>
      <w:r w:rsidR="00AF483D">
        <w:rPr>
          <w:rFonts w:ascii="Times New Roman" w:hAnsi="Times New Roman" w:cs="Times New Roman"/>
          <w:sz w:val="24"/>
          <w:szCs w:val="24"/>
        </w:rPr>
        <w:t>,</w:t>
      </w:r>
      <w:r w:rsidR="00EA25E2">
        <w:rPr>
          <w:rFonts w:ascii="Times New Roman" w:hAnsi="Times New Roman" w:cs="Times New Roman"/>
          <w:sz w:val="24"/>
          <w:szCs w:val="24"/>
        </w:rPr>
        <w:t xml:space="preserve"> then they would have to </w:t>
      </w:r>
      <w:r w:rsidR="00E70825">
        <w:rPr>
          <w:rFonts w:ascii="Times New Roman" w:hAnsi="Times New Roman" w:cs="Times New Roman"/>
          <w:sz w:val="24"/>
          <w:szCs w:val="24"/>
        </w:rPr>
        <w:t>discount</w:t>
      </w:r>
      <w:r w:rsidR="00EA25E2">
        <w:rPr>
          <w:rFonts w:ascii="Times New Roman" w:hAnsi="Times New Roman" w:cs="Times New Roman"/>
          <w:sz w:val="24"/>
          <w:szCs w:val="24"/>
        </w:rPr>
        <w:t xml:space="preserve"> all </w:t>
      </w:r>
      <w:r w:rsidR="00E70825">
        <w:rPr>
          <w:rFonts w:ascii="Times New Roman" w:hAnsi="Times New Roman" w:cs="Times New Roman"/>
          <w:sz w:val="24"/>
          <w:szCs w:val="24"/>
        </w:rPr>
        <w:t xml:space="preserve">of the things that science </w:t>
      </w:r>
      <w:r w:rsidR="00CC182D">
        <w:rPr>
          <w:rFonts w:ascii="Times New Roman" w:hAnsi="Times New Roman" w:cs="Times New Roman"/>
          <w:sz w:val="24"/>
          <w:szCs w:val="24"/>
        </w:rPr>
        <w:t>cannot</w:t>
      </w:r>
      <w:r w:rsidR="00E70825">
        <w:rPr>
          <w:rFonts w:ascii="Times New Roman" w:hAnsi="Times New Roman" w:cs="Times New Roman"/>
          <w:sz w:val="24"/>
          <w:szCs w:val="24"/>
        </w:rPr>
        <w:t xml:space="preserve"> account for</w:t>
      </w:r>
      <w:r w:rsidR="00AF483D">
        <w:rPr>
          <w:rFonts w:ascii="Times New Roman" w:hAnsi="Times New Roman" w:cs="Times New Roman"/>
          <w:sz w:val="24"/>
          <w:szCs w:val="24"/>
        </w:rPr>
        <w:t xml:space="preserve"> in our world. This would be absurd</w:t>
      </w:r>
      <w:r w:rsidR="004429B6">
        <w:rPr>
          <w:rFonts w:ascii="Times New Roman" w:hAnsi="Times New Roman" w:cs="Times New Roman"/>
          <w:sz w:val="24"/>
          <w:szCs w:val="24"/>
        </w:rPr>
        <w:t>,</w:t>
      </w:r>
      <w:r w:rsidR="00AF483D">
        <w:rPr>
          <w:rFonts w:ascii="Times New Roman" w:hAnsi="Times New Roman" w:cs="Times New Roman"/>
          <w:sz w:val="24"/>
          <w:szCs w:val="24"/>
        </w:rPr>
        <w:t xml:space="preserve"> as things like memory and moral beliefs </w:t>
      </w:r>
      <w:r w:rsidR="004429B6">
        <w:rPr>
          <w:rFonts w:ascii="Times New Roman" w:hAnsi="Times New Roman" w:cs="Times New Roman"/>
          <w:sz w:val="24"/>
          <w:szCs w:val="24"/>
        </w:rPr>
        <w:t>are</w:t>
      </w:r>
      <w:r w:rsidR="00A11C31">
        <w:rPr>
          <w:rFonts w:ascii="Times New Roman" w:hAnsi="Times New Roman" w:cs="Times New Roman"/>
          <w:sz w:val="24"/>
          <w:szCs w:val="24"/>
        </w:rPr>
        <w:t xml:space="preserve"> </w:t>
      </w:r>
      <w:r w:rsidR="00AA4D4A">
        <w:rPr>
          <w:rFonts w:ascii="Times New Roman" w:hAnsi="Times New Roman" w:cs="Times New Roman"/>
          <w:sz w:val="24"/>
          <w:szCs w:val="24"/>
        </w:rPr>
        <w:t>believed</w:t>
      </w:r>
      <w:r w:rsidR="00A11C31">
        <w:rPr>
          <w:rFonts w:ascii="Times New Roman" w:hAnsi="Times New Roman" w:cs="Times New Roman"/>
          <w:sz w:val="24"/>
          <w:szCs w:val="24"/>
        </w:rPr>
        <w:t xml:space="preserve"> even without proof. </w:t>
      </w:r>
      <w:r w:rsidR="009A1C65">
        <w:rPr>
          <w:rFonts w:ascii="Times New Roman" w:hAnsi="Times New Roman" w:cs="Times New Roman"/>
          <w:sz w:val="24"/>
          <w:szCs w:val="24"/>
        </w:rPr>
        <w:t>So, the</w:t>
      </w:r>
      <w:r w:rsidR="00A11C31">
        <w:rPr>
          <w:rFonts w:ascii="Times New Roman" w:hAnsi="Times New Roman" w:cs="Times New Roman"/>
          <w:sz w:val="24"/>
          <w:szCs w:val="24"/>
        </w:rPr>
        <w:t xml:space="preserve"> Bible not being able to be proven 100 percent for sure </w:t>
      </w:r>
      <w:r w:rsidR="00AA4D4A">
        <w:rPr>
          <w:rFonts w:ascii="Times New Roman" w:hAnsi="Times New Roman" w:cs="Times New Roman"/>
          <w:sz w:val="24"/>
          <w:szCs w:val="24"/>
        </w:rPr>
        <w:t>does not mean it should immediately not be believed.</w:t>
      </w:r>
    </w:p>
    <w:p w14:paraId="312410D8" w14:textId="3E2C02E9" w:rsidR="00AA4D4A" w:rsidRDefault="00600EC1" w:rsidP="004429B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Bible is not without </w:t>
      </w:r>
      <w:r w:rsidR="00122C7F">
        <w:rPr>
          <w:rFonts w:ascii="Times New Roman" w:hAnsi="Times New Roman" w:cs="Times New Roman"/>
          <w:sz w:val="24"/>
          <w:szCs w:val="24"/>
        </w:rPr>
        <w:t>evidence, despite its</w:t>
      </w:r>
      <w:r>
        <w:rPr>
          <w:rFonts w:ascii="Times New Roman" w:hAnsi="Times New Roman" w:cs="Times New Roman"/>
          <w:sz w:val="24"/>
          <w:szCs w:val="24"/>
        </w:rPr>
        <w:t xml:space="preserve"> supernatural elements. One part of that </w:t>
      </w:r>
      <w:r w:rsidR="00506403">
        <w:rPr>
          <w:rFonts w:ascii="Times New Roman" w:hAnsi="Times New Roman" w:cs="Times New Roman"/>
          <w:sz w:val="24"/>
          <w:szCs w:val="24"/>
        </w:rPr>
        <w:t>is</w:t>
      </w:r>
      <w:r>
        <w:rPr>
          <w:rFonts w:ascii="Times New Roman" w:hAnsi="Times New Roman" w:cs="Times New Roman"/>
          <w:sz w:val="24"/>
          <w:szCs w:val="24"/>
        </w:rPr>
        <w:t xml:space="preserve"> that </w:t>
      </w:r>
      <w:r w:rsidR="00506403">
        <w:rPr>
          <w:rFonts w:ascii="Times New Roman" w:hAnsi="Times New Roman" w:cs="Times New Roman"/>
          <w:sz w:val="24"/>
          <w:szCs w:val="24"/>
        </w:rPr>
        <w:t>eyewitnesses</w:t>
      </w:r>
      <w:r>
        <w:rPr>
          <w:rFonts w:ascii="Times New Roman" w:hAnsi="Times New Roman" w:cs="Times New Roman"/>
          <w:sz w:val="24"/>
          <w:szCs w:val="24"/>
        </w:rPr>
        <w:t xml:space="preserve"> were </w:t>
      </w:r>
      <w:r w:rsidR="007F7C7D">
        <w:rPr>
          <w:rFonts w:ascii="Times New Roman" w:hAnsi="Times New Roman" w:cs="Times New Roman"/>
          <w:sz w:val="24"/>
          <w:szCs w:val="24"/>
        </w:rPr>
        <w:t>alive when</w:t>
      </w:r>
      <w:r>
        <w:rPr>
          <w:rFonts w:ascii="Times New Roman" w:hAnsi="Times New Roman" w:cs="Times New Roman"/>
          <w:sz w:val="24"/>
          <w:szCs w:val="24"/>
        </w:rPr>
        <w:t xml:space="preserve"> they were written.</w:t>
      </w:r>
      <w:r w:rsidR="002F08F1">
        <w:rPr>
          <w:rFonts w:ascii="Times New Roman" w:hAnsi="Times New Roman" w:cs="Times New Roman"/>
          <w:sz w:val="24"/>
          <w:szCs w:val="24"/>
        </w:rPr>
        <w:t xml:space="preserve"> </w:t>
      </w:r>
      <w:r w:rsidR="00506403">
        <w:rPr>
          <w:rFonts w:ascii="Times New Roman" w:hAnsi="Times New Roman" w:cs="Times New Roman"/>
          <w:sz w:val="24"/>
          <w:szCs w:val="24"/>
        </w:rPr>
        <w:t>One example is when Paul stated that 500 people saw Jesus after he died</w:t>
      </w:r>
      <w:r w:rsidR="007F7C7D">
        <w:rPr>
          <w:rFonts w:ascii="Times New Roman" w:hAnsi="Times New Roman" w:cs="Times New Roman"/>
          <w:sz w:val="24"/>
          <w:szCs w:val="24"/>
        </w:rPr>
        <w:t>. Most</w:t>
      </w:r>
      <w:r w:rsidR="00CD0007">
        <w:rPr>
          <w:rFonts w:ascii="Times New Roman" w:hAnsi="Times New Roman" w:cs="Times New Roman"/>
          <w:sz w:val="24"/>
          <w:szCs w:val="24"/>
        </w:rPr>
        <w:t xml:space="preserve"> of them were still </w:t>
      </w:r>
      <w:r w:rsidR="004429B6">
        <w:rPr>
          <w:rFonts w:ascii="Times New Roman" w:hAnsi="Times New Roman" w:cs="Times New Roman"/>
          <w:sz w:val="24"/>
          <w:szCs w:val="24"/>
        </w:rPr>
        <w:t>alive (</w:t>
      </w:r>
      <w:r w:rsidR="00CD0007">
        <w:rPr>
          <w:rFonts w:ascii="Times New Roman" w:hAnsi="Times New Roman" w:cs="Times New Roman"/>
          <w:sz w:val="24"/>
          <w:szCs w:val="24"/>
        </w:rPr>
        <w:t>1</w:t>
      </w:r>
      <w:bookmarkStart w:id="4" w:name="_Hlk129003388"/>
      <w:r w:rsidR="00CD0007">
        <w:rPr>
          <w:rFonts w:ascii="Times New Roman" w:hAnsi="Times New Roman" w:cs="Times New Roman"/>
          <w:sz w:val="24"/>
          <w:szCs w:val="24"/>
        </w:rPr>
        <w:t xml:space="preserve"> Corinthians 15:6).</w:t>
      </w:r>
      <w:bookmarkEnd w:id="4"/>
      <w:r w:rsidR="002A1B56">
        <w:rPr>
          <w:rFonts w:ascii="Times New Roman" w:hAnsi="Times New Roman" w:cs="Times New Roman"/>
          <w:sz w:val="24"/>
          <w:szCs w:val="24"/>
        </w:rPr>
        <w:t xml:space="preserve"> The fact that Paul was able to provide living witnesses </w:t>
      </w:r>
      <w:r w:rsidR="007F7C7D">
        <w:rPr>
          <w:rFonts w:ascii="Times New Roman" w:hAnsi="Times New Roman" w:cs="Times New Roman"/>
          <w:sz w:val="24"/>
          <w:szCs w:val="24"/>
        </w:rPr>
        <w:t>proves</w:t>
      </w:r>
      <w:r w:rsidR="00106BA2">
        <w:rPr>
          <w:rFonts w:ascii="Times New Roman" w:hAnsi="Times New Roman" w:cs="Times New Roman"/>
          <w:sz w:val="24"/>
          <w:szCs w:val="24"/>
        </w:rPr>
        <w:t xml:space="preserve"> that the Bible is capable of proving things have happened. Unlike science</w:t>
      </w:r>
      <w:r w:rsidR="00C33FDA">
        <w:rPr>
          <w:rFonts w:ascii="Times New Roman" w:hAnsi="Times New Roman" w:cs="Times New Roman"/>
          <w:sz w:val="24"/>
          <w:szCs w:val="24"/>
        </w:rPr>
        <w:t>,</w:t>
      </w:r>
      <w:r w:rsidR="00106BA2">
        <w:rPr>
          <w:rFonts w:ascii="Times New Roman" w:hAnsi="Times New Roman" w:cs="Times New Roman"/>
          <w:sz w:val="24"/>
          <w:szCs w:val="24"/>
        </w:rPr>
        <w:t xml:space="preserve"> </w:t>
      </w:r>
      <w:r w:rsidR="002D18DD">
        <w:rPr>
          <w:rFonts w:ascii="Times New Roman" w:hAnsi="Times New Roman" w:cs="Times New Roman"/>
          <w:sz w:val="24"/>
          <w:szCs w:val="24"/>
        </w:rPr>
        <w:t xml:space="preserve">the Bible </w:t>
      </w:r>
      <w:r w:rsidR="004429B6">
        <w:rPr>
          <w:rFonts w:ascii="Times New Roman" w:hAnsi="Times New Roman" w:cs="Times New Roman"/>
          <w:sz w:val="24"/>
          <w:szCs w:val="24"/>
        </w:rPr>
        <w:t>can</w:t>
      </w:r>
      <w:r w:rsidR="002D18DD">
        <w:rPr>
          <w:rFonts w:ascii="Times New Roman" w:hAnsi="Times New Roman" w:cs="Times New Roman"/>
          <w:sz w:val="24"/>
          <w:szCs w:val="24"/>
        </w:rPr>
        <w:t xml:space="preserve"> prove morality</w:t>
      </w:r>
      <w:r w:rsidR="004429B6">
        <w:rPr>
          <w:rFonts w:ascii="Times New Roman" w:hAnsi="Times New Roman" w:cs="Times New Roman"/>
          <w:sz w:val="24"/>
          <w:szCs w:val="24"/>
        </w:rPr>
        <w:t>,</w:t>
      </w:r>
      <w:r w:rsidR="00B3666D">
        <w:rPr>
          <w:rFonts w:ascii="Times New Roman" w:hAnsi="Times New Roman" w:cs="Times New Roman"/>
          <w:sz w:val="24"/>
          <w:szCs w:val="24"/>
        </w:rPr>
        <w:t xml:space="preserve"> as unlike </w:t>
      </w:r>
      <w:r w:rsidR="004429B6">
        <w:rPr>
          <w:rFonts w:ascii="Times New Roman" w:hAnsi="Times New Roman" w:cs="Times New Roman"/>
          <w:sz w:val="24"/>
          <w:szCs w:val="24"/>
        </w:rPr>
        <w:t>science</w:t>
      </w:r>
      <w:r w:rsidR="003617F6">
        <w:rPr>
          <w:rFonts w:ascii="Times New Roman" w:hAnsi="Times New Roman" w:cs="Times New Roman"/>
          <w:sz w:val="24"/>
          <w:szCs w:val="24"/>
        </w:rPr>
        <w:t>,</w:t>
      </w:r>
      <w:r w:rsidR="00B3666D">
        <w:rPr>
          <w:rFonts w:ascii="Times New Roman" w:hAnsi="Times New Roman" w:cs="Times New Roman"/>
          <w:sz w:val="24"/>
          <w:szCs w:val="24"/>
        </w:rPr>
        <w:t xml:space="preserve"> they have </w:t>
      </w:r>
      <w:r w:rsidR="003617F6">
        <w:rPr>
          <w:rFonts w:ascii="Times New Roman" w:hAnsi="Times New Roman" w:cs="Times New Roman"/>
          <w:sz w:val="24"/>
          <w:szCs w:val="24"/>
        </w:rPr>
        <w:t>a source</w:t>
      </w:r>
      <w:r w:rsidR="00B3666D">
        <w:rPr>
          <w:rFonts w:ascii="Times New Roman" w:hAnsi="Times New Roman" w:cs="Times New Roman"/>
          <w:sz w:val="24"/>
          <w:szCs w:val="24"/>
        </w:rPr>
        <w:t xml:space="preserve"> for morality, that being </w:t>
      </w:r>
      <w:r w:rsidR="004429B6">
        <w:rPr>
          <w:rFonts w:ascii="Times New Roman" w:hAnsi="Times New Roman" w:cs="Times New Roman"/>
          <w:sz w:val="24"/>
          <w:szCs w:val="24"/>
        </w:rPr>
        <w:t xml:space="preserve">God </w:t>
      </w:r>
      <w:r w:rsidR="00B3666D">
        <w:rPr>
          <w:rStyle w:val="FootnoteReference"/>
          <w:rFonts w:ascii="Times New Roman" w:hAnsi="Times New Roman" w:cs="Times New Roman"/>
          <w:sz w:val="24"/>
          <w:szCs w:val="24"/>
        </w:rPr>
        <w:footnoteReference w:customMarkFollows="1" w:id="4"/>
        <w:t>4</w:t>
      </w:r>
      <w:r w:rsidR="002A1B56">
        <w:rPr>
          <w:rFonts w:ascii="Times New Roman" w:hAnsi="Times New Roman" w:cs="Times New Roman"/>
          <w:sz w:val="24"/>
          <w:szCs w:val="24"/>
        </w:rPr>
        <w:t xml:space="preserve"> </w:t>
      </w:r>
      <w:r w:rsidR="003617F6">
        <w:rPr>
          <w:rFonts w:ascii="Times New Roman" w:hAnsi="Times New Roman" w:cs="Times New Roman"/>
          <w:sz w:val="24"/>
          <w:szCs w:val="24"/>
        </w:rPr>
        <w:t>Science</w:t>
      </w:r>
      <w:r w:rsidR="007F7C7D">
        <w:rPr>
          <w:rFonts w:ascii="Times New Roman" w:hAnsi="Times New Roman" w:cs="Times New Roman"/>
          <w:sz w:val="24"/>
          <w:szCs w:val="24"/>
        </w:rPr>
        <w:t>,</w:t>
      </w:r>
      <w:r w:rsidR="003617F6">
        <w:rPr>
          <w:rFonts w:ascii="Times New Roman" w:hAnsi="Times New Roman" w:cs="Times New Roman"/>
          <w:sz w:val="24"/>
          <w:szCs w:val="24"/>
        </w:rPr>
        <w:t xml:space="preserve"> because it only uses proof of what is natural</w:t>
      </w:r>
      <w:r w:rsidR="00C33FDA">
        <w:rPr>
          <w:rFonts w:ascii="Times New Roman" w:hAnsi="Times New Roman" w:cs="Times New Roman"/>
          <w:sz w:val="24"/>
          <w:szCs w:val="24"/>
        </w:rPr>
        <w:t>,</w:t>
      </w:r>
      <w:r w:rsidR="003617F6">
        <w:rPr>
          <w:rFonts w:ascii="Times New Roman" w:hAnsi="Times New Roman" w:cs="Times New Roman"/>
          <w:sz w:val="24"/>
          <w:szCs w:val="24"/>
        </w:rPr>
        <w:t xml:space="preserve"> </w:t>
      </w:r>
      <w:r w:rsidR="004429B6">
        <w:rPr>
          <w:rFonts w:ascii="Times New Roman" w:hAnsi="Times New Roman" w:cs="Times New Roman"/>
          <w:sz w:val="24"/>
          <w:szCs w:val="24"/>
        </w:rPr>
        <w:t>and cannot</w:t>
      </w:r>
      <w:r w:rsidR="003617F6">
        <w:rPr>
          <w:rFonts w:ascii="Times New Roman" w:hAnsi="Times New Roman" w:cs="Times New Roman"/>
          <w:sz w:val="24"/>
          <w:szCs w:val="24"/>
        </w:rPr>
        <w:t xml:space="preserve"> prove moral </w:t>
      </w:r>
      <w:r w:rsidR="004429B6">
        <w:rPr>
          <w:rFonts w:ascii="Times New Roman" w:hAnsi="Times New Roman" w:cs="Times New Roman"/>
          <w:sz w:val="24"/>
          <w:szCs w:val="24"/>
        </w:rPr>
        <w:t>matters</w:t>
      </w:r>
      <w:r w:rsidR="003617F6">
        <w:rPr>
          <w:rFonts w:ascii="Times New Roman" w:hAnsi="Times New Roman" w:cs="Times New Roman"/>
          <w:sz w:val="24"/>
          <w:szCs w:val="24"/>
        </w:rPr>
        <w:t xml:space="preserve"> to be objective. Christians</w:t>
      </w:r>
      <w:r w:rsidR="004429B6">
        <w:rPr>
          <w:rFonts w:ascii="Times New Roman" w:hAnsi="Times New Roman" w:cs="Times New Roman"/>
          <w:sz w:val="24"/>
          <w:szCs w:val="24"/>
        </w:rPr>
        <w:t>,</w:t>
      </w:r>
      <w:r w:rsidR="003617F6">
        <w:rPr>
          <w:rFonts w:ascii="Times New Roman" w:hAnsi="Times New Roman" w:cs="Times New Roman"/>
          <w:sz w:val="24"/>
          <w:szCs w:val="24"/>
        </w:rPr>
        <w:t xml:space="preserve"> on the other hand</w:t>
      </w:r>
      <w:r w:rsidR="004429B6">
        <w:rPr>
          <w:rFonts w:ascii="Times New Roman" w:hAnsi="Times New Roman" w:cs="Times New Roman"/>
          <w:sz w:val="24"/>
          <w:szCs w:val="24"/>
        </w:rPr>
        <w:t>,</w:t>
      </w:r>
      <w:r w:rsidR="003617F6">
        <w:rPr>
          <w:rFonts w:ascii="Times New Roman" w:hAnsi="Times New Roman" w:cs="Times New Roman"/>
          <w:sz w:val="24"/>
          <w:szCs w:val="24"/>
        </w:rPr>
        <w:t xml:space="preserve"> because they have Jesus as the basis and proof of how moral matters should be</w:t>
      </w:r>
      <w:r w:rsidR="004429B6">
        <w:rPr>
          <w:rFonts w:ascii="Times New Roman" w:hAnsi="Times New Roman" w:cs="Times New Roman"/>
          <w:sz w:val="24"/>
          <w:szCs w:val="24"/>
        </w:rPr>
        <w:t>,</w:t>
      </w:r>
      <w:r w:rsidR="003617F6">
        <w:rPr>
          <w:rFonts w:ascii="Times New Roman" w:hAnsi="Times New Roman" w:cs="Times New Roman"/>
          <w:sz w:val="24"/>
          <w:szCs w:val="24"/>
        </w:rPr>
        <w:t xml:space="preserve"> can use the Bible to guide their morality</w:t>
      </w:r>
      <w:r w:rsidR="00532A2D">
        <w:rPr>
          <w:rFonts w:ascii="Times New Roman" w:hAnsi="Times New Roman" w:cs="Times New Roman"/>
          <w:sz w:val="24"/>
          <w:szCs w:val="24"/>
        </w:rPr>
        <w:t xml:space="preserve">. </w:t>
      </w:r>
      <w:r w:rsidR="00926909">
        <w:rPr>
          <w:rFonts w:ascii="Times New Roman" w:hAnsi="Times New Roman" w:cs="Times New Roman"/>
          <w:sz w:val="24"/>
          <w:szCs w:val="24"/>
        </w:rPr>
        <w:t xml:space="preserve"> The </w:t>
      </w:r>
      <w:r w:rsidR="00926909">
        <w:rPr>
          <w:rFonts w:ascii="Times New Roman" w:hAnsi="Times New Roman" w:cs="Times New Roman"/>
          <w:sz w:val="24"/>
          <w:szCs w:val="24"/>
        </w:rPr>
        <w:lastRenderedPageBreak/>
        <w:t xml:space="preserve">Bible also includes details that would be </w:t>
      </w:r>
      <w:r w:rsidR="00055A89">
        <w:rPr>
          <w:rFonts w:ascii="Times New Roman" w:hAnsi="Times New Roman" w:cs="Times New Roman"/>
          <w:sz w:val="24"/>
          <w:szCs w:val="24"/>
        </w:rPr>
        <w:t>inconvenient</w:t>
      </w:r>
      <w:r w:rsidR="00926909">
        <w:rPr>
          <w:rFonts w:ascii="Times New Roman" w:hAnsi="Times New Roman" w:cs="Times New Roman"/>
          <w:sz w:val="24"/>
          <w:szCs w:val="24"/>
        </w:rPr>
        <w:t xml:space="preserve"> to the narrative if it were trying to make a more convincing story.</w:t>
      </w:r>
      <w:r w:rsidR="009F2992">
        <w:rPr>
          <w:rFonts w:ascii="Times New Roman" w:hAnsi="Times New Roman" w:cs="Times New Roman"/>
          <w:sz w:val="24"/>
          <w:szCs w:val="24"/>
        </w:rPr>
        <w:t xml:space="preserve"> One of those </w:t>
      </w:r>
      <w:r w:rsidR="007F7C7D">
        <w:rPr>
          <w:rFonts w:ascii="Times New Roman" w:hAnsi="Times New Roman" w:cs="Times New Roman"/>
          <w:sz w:val="24"/>
          <w:szCs w:val="24"/>
        </w:rPr>
        <w:t>is</w:t>
      </w:r>
      <w:r w:rsidR="009F2992">
        <w:rPr>
          <w:rFonts w:ascii="Times New Roman" w:hAnsi="Times New Roman" w:cs="Times New Roman"/>
          <w:sz w:val="24"/>
          <w:szCs w:val="24"/>
        </w:rPr>
        <w:t xml:space="preserve"> that the </w:t>
      </w:r>
      <w:r w:rsidR="00CF21D8">
        <w:rPr>
          <w:rFonts w:ascii="Times New Roman" w:hAnsi="Times New Roman" w:cs="Times New Roman"/>
          <w:sz w:val="24"/>
          <w:szCs w:val="24"/>
        </w:rPr>
        <w:t>disciples</w:t>
      </w:r>
      <w:r w:rsidR="00E92F18">
        <w:rPr>
          <w:rFonts w:ascii="Times New Roman" w:hAnsi="Times New Roman" w:cs="Times New Roman"/>
          <w:sz w:val="24"/>
          <w:szCs w:val="24"/>
        </w:rPr>
        <w:t xml:space="preserve"> are portrayed as</w:t>
      </w:r>
      <w:r w:rsidR="00CF21D8">
        <w:rPr>
          <w:rFonts w:ascii="Times New Roman" w:hAnsi="Times New Roman" w:cs="Times New Roman"/>
          <w:sz w:val="24"/>
          <w:szCs w:val="24"/>
        </w:rPr>
        <w:t xml:space="preserve"> </w:t>
      </w:r>
      <w:r w:rsidR="00A544D1">
        <w:rPr>
          <w:rFonts w:ascii="Times New Roman" w:hAnsi="Times New Roman" w:cs="Times New Roman"/>
          <w:sz w:val="24"/>
          <w:szCs w:val="24"/>
        </w:rPr>
        <w:t xml:space="preserve">incompetent </w:t>
      </w:r>
      <w:r w:rsidR="00E92F18">
        <w:rPr>
          <w:rFonts w:ascii="Times New Roman" w:hAnsi="Times New Roman" w:cs="Times New Roman"/>
          <w:sz w:val="24"/>
          <w:szCs w:val="24"/>
        </w:rPr>
        <w:t xml:space="preserve">due to </w:t>
      </w:r>
      <w:r w:rsidR="00A544D1">
        <w:rPr>
          <w:rFonts w:ascii="Times New Roman" w:hAnsi="Times New Roman" w:cs="Times New Roman"/>
          <w:sz w:val="24"/>
          <w:szCs w:val="24"/>
        </w:rPr>
        <w:t>their</w:t>
      </w:r>
      <w:r w:rsidR="00E92F18">
        <w:rPr>
          <w:rFonts w:ascii="Times New Roman" w:hAnsi="Times New Roman" w:cs="Times New Roman"/>
          <w:sz w:val="24"/>
          <w:szCs w:val="24"/>
        </w:rPr>
        <w:t xml:space="preserve"> misunderstanding </w:t>
      </w:r>
      <w:r w:rsidR="002C2A0C">
        <w:rPr>
          <w:rFonts w:ascii="Times New Roman" w:hAnsi="Times New Roman" w:cs="Times New Roman"/>
          <w:sz w:val="24"/>
          <w:szCs w:val="24"/>
        </w:rPr>
        <w:t xml:space="preserve">of </w:t>
      </w:r>
      <w:r w:rsidR="00E92F18">
        <w:rPr>
          <w:rFonts w:ascii="Times New Roman" w:hAnsi="Times New Roman" w:cs="Times New Roman"/>
          <w:sz w:val="24"/>
          <w:szCs w:val="24"/>
        </w:rPr>
        <w:t>Jesus and even abandoning him</w:t>
      </w:r>
      <w:r w:rsidR="00055A89">
        <w:rPr>
          <w:rFonts w:ascii="Times New Roman" w:hAnsi="Times New Roman" w:cs="Times New Roman"/>
          <w:sz w:val="24"/>
          <w:szCs w:val="24"/>
        </w:rPr>
        <w:t>.</w:t>
      </w:r>
      <w:r w:rsidR="00055A89">
        <w:rPr>
          <w:rStyle w:val="FootnoteReference"/>
          <w:rFonts w:ascii="Times New Roman" w:hAnsi="Times New Roman" w:cs="Times New Roman"/>
          <w:sz w:val="24"/>
          <w:szCs w:val="24"/>
        </w:rPr>
        <w:footnoteReference w:customMarkFollows="1" w:id="5"/>
        <w:t>5</w:t>
      </w:r>
      <w:r w:rsidR="005D4E2E">
        <w:rPr>
          <w:rFonts w:ascii="Times New Roman" w:hAnsi="Times New Roman" w:cs="Times New Roman"/>
          <w:sz w:val="24"/>
          <w:szCs w:val="24"/>
        </w:rPr>
        <w:t xml:space="preserve">  Another detail would be </w:t>
      </w:r>
      <w:r w:rsidR="007F7C7D">
        <w:rPr>
          <w:rFonts w:ascii="Times New Roman" w:hAnsi="Times New Roman" w:cs="Times New Roman"/>
          <w:sz w:val="24"/>
          <w:szCs w:val="24"/>
        </w:rPr>
        <w:t>that</w:t>
      </w:r>
      <w:r w:rsidR="005D4E2E">
        <w:rPr>
          <w:rFonts w:ascii="Times New Roman" w:hAnsi="Times New Roman" w:cs="Times New Roman"/>
          <w:sz w:val="24"/>
          <w:szCs w:val="24"/>
        </w:rPr>
        <w:t xml:space="preserve"> the prime witness</w:t>
      </w:r>
      <w:r w:rsidR="00E30222">
        <w:rPr>
          <w:rFonts w:ascii="Times New Roman" w:hAnsi="Times New Roman" w:cs="Times New Roman"/>
          <w:sz w:val="24"/>
          <w:szCs w:val="24"/>
        </w:rPr>
        <w:t xml:space="preserve">es to </w:t>
      </w:r>
      <w:r w:rsidR="002C2A0C">
        <w:rPr>
          <w:rFonts w:ascii="Times New Roman" w:hAnsi="Times New Roman" w:cs="Times New Roman"/>
          <w:sz w:val="24"/>
          <w:szCs w:val="24"/>
        </w:rPr>
        <w:t>Jesus</w:t>
      </w:r>
      <w:r w:rsidR="00E30222">
        <w:rPr>
          <w:rFonts w:ascii="Times New Roman" w:hAnsi="Times New Roman" w:cs="Times New Roman"/>
          <w:sz w:val="24"/>
          <w:szCs w:val="24"/>
        </w:rPr>
        <w:t xml:space="preserve"> were </w:t>
      </w:r>
      <w:r w:rsidR="00A544D1">
        <w:rPr>
          <w:rFonts w:ascii="Times New Roman" w:hAnsi="Times New Roman" w:cs="Times New Roman"/>
          <w:sz w:val="24"/>
          <w:szCs w:val="24"/>
        </w:rPr>
        <w:t>women</w:t>
      </w:r>
      <w:r w:rsidR="00E30222">
        <w:rPr>
          <w:rFonts w:ascii="Times New Roman" w:hAnsi="Times New Roman" w:cs="Times New Roman"/>
          <w:sz w:val="24"/>
          <w:szCs w:val="24"/>
        </w:rPr>
        <w:t xml:space="preserve"> who could not </w:t>
      </w:r>
      <w:r w:rsidR="002C2A0C">
        <w:rPr>
          <w:rFonts w:ascii="Times New Roman" w:hAnsi="Times New Roman" w:cs="Times New Roman"/>
          <w:sz w:val="24"/>
          <w:szCs w:val="24"/>
        </w:rPr>
        <w:t>testify</w:t>
      </w:r>
      <w:r w:rsidR="00E30222">
        <w:rPr>
          <w:rFonts w:ascii="Times New Roman" w:hAnsi="Times New Roman" w:cs="Times New Roman"/>
          <w:sz w:val="24"/>
          <w:szCs w:val="24"/>
        </w:rPr>
        <w:t xml:space="preserve"> in a court</w:t>
      </w:r>
      <w:r w:rsidR="005D4E2E">
        <w:rPr>
          <w:rFonts w:ascii="Times New Roman" w:hAnsi="Times New Roman" w:cs="Times New Roman"/>
          <w:sz w:val="24"/>
          <w:szCs w:val="24"/>
        </w:rPr>
        <w:t>.</w:t>
      </w:r>
      <w:r w:rsidR="00E30222">
        <w:rPr>
          <w:rStyle w:val="FootnoteReference"/>
          <w:rFonts w:ascii="Times New Roman" w:hAnsi="Times New Roman" w:cs="Times New Roman"/>
          <w:sz w:val="24"/>
          <w:szCs w:val="24"/>
        </w:rPr>
        <w:footnoteReference w:customMarkFollows="1" w:id="6"/>
        <w:t>6</w:t>
      </w:r>
      <w:r w:rsidR="00E30222">
        <w:rPr>
          <w:rFonts w:ascii="Times New Roman" w:hAnsi="Times New Roman" w:cs="Times New Roman"/>
          <w:sz w:val="24"/>
          <w:szCs w:val="24"/>
        </w:rPr>
        <w:t xml:space="preserve"> </w:t>
      </w:r>
      <w:r w:rsidR="002C2A0C">
        <w:rPr>
          <w:rFonts w:ascii="Times New Roman" w:hAnsi="Times New Roman" w:cs="Times New Roman"/>
          <w:sz w:val="24"/>
          <w:szCs w:val="24"/>
        </w:rPr>
        <w:t xml:space="preserve">The only reason to include these details would be if it </w:t>
      </w:r>
      <w:r w:rsidR="004429B6">
        <w:rPr>
          <w:rFonts w:ascii="Times New Roman" w:hAnsi="Times New Roman" w:cs="Times New Roman"/>
          <w:sz w:val="24"/>
          <w:szCs w:val="24"/>
        </w:rPr>
        <w:t>were</w:t>
      </w:r>
      <w:r w:rsidR="002C2A0C">
        <w:rPr>
          <w:rFonts w:ascii="Times New Roman" w:hAnsi="Times New Roman" w:cs="Times New Roman"/>
          <w:sz w:val="24"/>
          <w:szCs w:val="24"/>
        </w:rPr>
        <w:t xml:space="preserve"> true</w:t>
      </w:r>
      <w:r w:rsidR="00A544D1">
        <w:rPr>
          <w:rFonts w:ascii="Times New Roman" w:hAnsi="Times New Roman" w:cs="Times New Roman"/>
          <w:sz w:val="24"/>
          <w:szCs w:val="24"/>
        </w:rPr>
        <w:t>,</w:t>
      </w:r>
      <w:r w:rsidR="002C2A0C">
        <w:rPr>
          <w:rFonts w:ascii="Times New Roman" w:hAnsi="Times New Roman" w:cs="Times New Roman"/>
          <w:sz w:val="24"/>
          <w:szCs w:val="24"/>
        </w:rPr>
        <w:t xml:space="preserve"> no matter how detrimental it might be to people believing in the story. While</w:t>
      </w:r>
      <w:r w:rsidR="00532A2D">
        <w:rPr>
          <w:rFonts w:ascii="Times New Roman" w:hAnsi="Times New Roman" w:cs="Times New Roman"/>
          <w:sz w:val="24"/>
          <w:szCs w:val="24"/>
        </w:rPr>
        <w:t xml:space="preserve"> </w:t>
      </w:r>
      <w:r w:rsidR="00D206AE">
        <w:rPr>
          <w:rFonts w:ascii="Times New Roman" w:hAnsi="Times New Roman" w:cs="Times New Roman"/>
          <w:sz w:val="24"/>
          <w:szCs w:val="24"/>
        </w:rPr>
        <w:t>the Bible may have elements that may seem impossible to prove, the Bible does have a basis for certain beliefs.</w:t>
      </w:r>
    </w:p>
    <w:p w14:paraId="10E952CE" w14:textId="0D33ECA8" w:rsidR="00EF7365" w:rsidRDefault="00221DD3" w:rsidP="00685C1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other aspect of </w:t>
      </w:r>
      <w:r w:rsidR="009D1E7D">
        <w:rPr>
          <w:rFonts w:ascii="Times New Roman" w:hAnsi="Times New Roman" w:cs="Times New Roman"/>
          <w:sz w:val="24"/>
          <w:szCs w:val="24"/>
        </w:rPr>
        <w:t xml:space="preserve">the </w:t>
      </w:r>
      <w:proofErr w:type="gramStart"/>
      <w:r w:rsidR="002736D1">
        <w:rPr>
          <w:rFonts w:ascii="Times New Roman" w:hAnsi="Times New Roman" w:cs="Times New Roman"/>
          <w:sz w:val="24"/>
          <w:szCs w:val="24"/>
        </w:rPr>
        <w:t>skeptic's</w:t>
      </w:r>
      <w:proofErr w:type="gramEnd"/>
      <w:r w:rsidR="00B3059E">
        <w:rPr>
          <w:rFonts w:ascii="Times New Roman" w:hAnsi="Times New Roman" w:cs="Times New Roman"/>
          <w:sz w:val="24"/>
          <w:szCs w:val="24"/>
        </w:rPr>
        <w:t xml:space="preserve"> </w:t>
      </w:r>
      <w:r>
        <w:rPr>
          <w:rFonts w:ascii="Times New Roman" w:hAnsi="Times New Roman" w:cs="Times New Roman"/>
          <w:sz w:val="24"/>
          <w:szCs w:val="24"/>
        </w:rPr>
        <w:t xml:space="preserve">argument is that miracles are impossible and cannot be proven. This reasoning makes </w:t>
      </w:r>
      <w:r w:rsidR="00C47636" w:rsidRPr="00C47636">
        <w:rPr>
          <w:rFonts w:ascii="Times New Roman" w:hAnsi="Times New Roman" w:cs="Times New Roman"/>
          <w:sz w:val="24"/>
          <w:szCs w:val="24"/>
        </w:rPr>
        <w:t xml:space="preserve">sense as if there are more easy-to-believe alternatives to miracles, </w:t>
      </w:r>
      <w:r w:rsidR="00EF1C55">
        <w:rPr>
          <w:rFonts w:ascii="Times New Roman" w:hAnsi="Times New Roman" w:cs="Times New Roman"/>
          <w:sz w:val="24"/>
          <w:szCs w:val="24"/>
        </w:rPr>
        <w:t>they will trust in them instead. However</w:t>
      </w:r>
      <w:r w:rsidR="00341732">
        <w:rPr>
          <w:rFonts w:ascii="Times New Roman" w:hAnsi="Times New Roman" w:cs="Times New Roman"/>
          <w:sz w:val="24"/>
          <w:szCs w:val="24"/>
        </w:rPr>
        <w:t>,</w:t>
      </w:r>
      <w:r w:rsidR="00EF1C55">
        <w:rPr>
          <w:rFonts w:ascii="Times New Roman" w:hAnsi="Times New Roman" w:cs="Times New Roman"/>
          <w:sz w:val="24"/>
          <w:szCs w:val="24"/>
        </w:rPr>
        <w:t xml:space="preserve"> this only stands if the alternatives hold up under the burden of proof</w:t>
      </w:r>
      <w:r w:rsidR="00C5085A">
        <w:rPr>
          <w:rFonts w:ascii="Times New Roman" w:hAnsi="Times New Roman" w:cs="Times New Roman"/>
          <w:sz w:val="24"/>
          <w:szCs w:val="24"/>
        </w:rPr>
        <w:t>. The most important</w:t>
      </w:r>
      <w:r w:rsidR="00F0434B">
        <w:rPr>
          <w:rFonts w:ascii="Times New Roman" w:hAnsi="Times New Roman" w:cs="Times New Roman"/>
          <w:sz w:val="24"/>
          <w:szCs w:val="24"/>
        </w:rPr>
        <w:t xml:space="preserve"> miracle and event in </w:t>
      </w:r>
      <w:r w:rsidR="005F68AD">
        <w:rPr>
          <w:rFonts w:ascii="Times New Roman" w:hAnsi="Times New Roman" w:cs="Times New Roman"/>
          <w:sz w:val="24"/>
          <w:szCs w:val="24"/>
        </w:rPr>
        <w:t xml:space="preserve">Christian belief is the resurrection of Jesus from the dead. This </w:t>
      </w:r>
      <w:r w:rsidR="00AD228E">
        <w:rPr>
          <w:rFonts w:ascii="Times New Roman" w:hAnsi="Times New Roman" w:cs="Times New Roman"/>
          <w:sz w:val="24"/>
          <w:szCs w:val="24"/>
        </w:rPr>
        <w:t xml:space="preserve">hypothetical person would dismiss this because </w:t>
      </w:r>
      <w:r w:rsidR="00951312">
        <w:rPr>
          <w:rFonts w:ascii="Times New Roman" w:hAnsi="Times New Roman" w:cs="Times New Roman"/>
          <w:sz w:val="24"/>
          <w:szCs w:val="24"/>
        </w:rPr>
        <w:t xml:space="preserve">someone rising from the dead seems impossible. </w:t>
      </w:r>
      <w:r w:rsidR="007F7C7D" w:rsidRPr="007F7C7D">
        <w:rPr>
          <w:rFonts w:ascii="Times New Roman" w:hAnsi="Times New Roman" w:cs="Times New Roman"/>
          <w:sz w:val="24"/>
          <w:szCs w:val="24"/>
        </w:rPr>
        <w:t xml:space="preserve">The alternate explanations for the resurrection would have to be more convincing </w:t>
      </w:r>
      <w:r w:rsidR="007F7C7D">
        <w:rPr>
          <w:rFonts w:ascii="Times New Roman" w:hAnsi="Times New Roman" w:cs="Times New Roman"/>
          <w:sz w:val="24"/>
          <w:szCs w:val="24"/>
        </w:rPr>
        <w:t>in</w:t>
      </w:r>
      <w:r w:rsidR="007F7C7D" w:rsidRPr="007F7C7D">
        <w:rPr>
          <w:rFonts w:ascii="Times New Roman" w:hAnsi="Times New Roman" w:cs="Times New Roman"/>
          <w:sz w:val="24"/>
          <w:szCs w:val="24"/>
        </w:rPr>
        <w:t xml:space="preserve"> their logic</w:t>
      </w:r>
      <w:r w:rsidR="00734436">
        <w:rPr>
          <w:rFonts w:ascii="Times New Roman" w:hAnsi="Times New Roman" w:cs="Times New Roman"/>
          <w:sz w:val="24"/>
          <w:szCs w:val="24"/>
        </w:rPr>
        <w:t>.</w:t>
      </w:r>
      <w:r w:rsidR="00C47636">
        <w:rPr>
          <w:rFonts w:ascii="Times New Roman" w:hAnsi="Times New Roman" w:cs="Times New Roman"/>
          <w:sz w:val="24"/>
          <w:szCs w:val="24"/>
        </w:rPr>
        <w:t xml:space="preserve"> The issue is that the other explanations for the Resurrection do not hold up under scrutiny.</w:t>
      </w:r>
      <w:r w:rsidR="00701A30">
        <w:rPr>
          <w:rFonts w:ascii="Times New Roman" w:hAnsi="Times New Roman" w:cs="Times New Roman"/>
          <w:sz w:val="24"/>
          <w:szCs w:val="24"/>
        </w:rPr>
        <w:t xml:space="preserve"> One argument is that Jesus </w:t>
      </w:r>
      <w:r w:rsidR="00571255">
        <w:rPr>
          <w:rFonts w:ascii="Times New Roman" w:hAnsi="Times New Roman" w:cs="Times New Roman"/>
          <w:sz w:val="24"/>
          <w:szCs w:val="24"/>
        </w:rPr>
        <w:t>did not even die on the cross but merely passed out</w:t>
      </w:r>
      <w:r w:rsidR="007F7C7D">
        <w:rPr>
          <w:rFonts w:ascii="Times New Roman" w:hAnsi="Times New Roman" w:cs="Times New Roman"/>
          <w:sz w:val="24"/>
          <w:szCs w:val="24"/>
        </w:rPr>
        <w:t>,</w:t>
      </w:r>
      <w:r w:rsidR="00571255">
        <w:rPr>
          <w:rFonts w:ascii="Times New Roman" w:hAnsi="Times New Roman" w:cs="Times New Roman"/>
          <w:sz w:val="24"/>
          <w:szCs w:val="24"/>
        </w:rPr>
        <w:t xml:space="preserve"> and people just assumed he was dead.</w:t>
      </w:r>
      <w:r w:rsidR="00DC2644">
        <w:rPr>
          <w:rFonts w:ascii="Times New Roman" w:hAnsi="Times New Roman" w:cs="Times New Roman"/>
          <w:sz w:val="24"/>
          <w:szCs w:val="24"/>
        </w:rPr>
        <w:t xml:space="preserve"> There are multiple problems with this</w:t>
      </w:r>
      <w:r w:rsidR="004429B6">
        <w:rPr>
          <w:rFonts w:ascii="Times New Roman" w:hAnsi="Times New Roman" w:cs="Times New Roman"/>
          <w:sz w:val="24"/>
          <w:szCs w:val="24"/>
        </w:rPr>
        <w:t>:</w:t>
      </w:r>
      <w:r w:rsidR="006854B7">
        <w:rPr>
          <w:rFonts w:ascii="Times New Roman" w:hAnsi="Times New Roman" w:cs="Times New Roman"/>
          <w:sz w:val="24"/>
          <w:szCs w:val="24"/>
        </w:rPr>
        <w:t xml:space="preserve"> one that Jesus would be in poor health and would be unable to convince his disciples he rose from the dead, he had no way of opening the tomb from the inside</w:t>
      </w:r>
      <w:r w:rsidR="00B1658E">
        <w:rPr>
          <w:rFonts w:ascii="Times New Roman" w:hAnsi="Times New Roman" w:cs="Times New Roman"/>
          <w:sz w:val="24"/>
          <w:szCs w:val="24"/>
        </w:rPr>
        <w:t xml:space="preserve">, and the </w:t>
      </w:r>
      <w:r w:rsidR="004429B6">
        <w:rPr>
          <w:rFonts w:ascii="Times New Roman" w:hAnsi="Times New Roman" w:cs="Times New Roman"/>
          <w:sz w:val="24"/>
          <w:szCs w:val="24"/>
        </w:rPr>
        <w:t>Roman</w:t>
      </w:r>
      <w:r w:rsidR="00B1658E">
        <w:rPr>
          <w:rFonts w:ascii="Times New Roman" w:hAnsi="Times New Roman" w:cs="Times New Roman"/>
          <w:sz w:val="24"/>
          <w:szCs w:val="24"/>
        </w:rPr>
        <w:t xml:space="preserve"> soldier stabbed him in the heart when he was already dead.</w:t>
      </w:r>
      <w:r w:rsidR="00B1658E">
        <w:rPr>
          <w:rStyle w:val="FootnoteReference"/>
          <w:rFonts w:ascii="Times New Roman" w:hAnsi="Times New Roman" w:cs="Times New Roman"/>
          <w:sz w:val="24"/>
          <w:szCs w:val="24"/>
        </w:rPr>
        <w:footnoteReference w:customMarkFollows="1" w:id="7"/>
        <w:t>7</w:t>
      </w:r>
      <w:r w:rsidR="00120D3D">
        <w:rPr>
          <w:rFonts w:ascii="Times New Roman" w:hAnsi="Times New Roman" w:cs="Times New Roman"/>
          <w:sz w:val="24"/>
          <w:szCs w:val="24"/>
        </w:rPr>
        <w:t xml:space="preserve"> </w:t>
      </w:r>
      <w:r w:rsidR="000312E8">
        <w:rPr>
          <w:rFonts w:ascii="Times New Roman" w:hAnsi="Times New Roman" w:cs="Times New Roman"/>
          <w:sz w:val="24"/>
          <w:szCs w:val="24"/>
        </w:rPr>
        <w:t xml:space="preserve">So it is impossible for him to have survived the cross. The </w:t>
      </w:r>
      <w:r w:rsidR="000312E8">
        <w:rPr>
          <w:rFonts w:ascii="Times New Roman" w:hAnsi="Times New Roman" w:cs="Times New Roman"/>
          <w:sz w:val="24"/>
          <w:szCs w:val="24"/>
        </w:rPr>
        <w:lastRenderedPageBreak/>
        <w:t>other</w:t>
      </w:r>
      <w:r w:rsidR="00C47005">
        <w:rPr>
          <w:rFonts w:ascii="Times New Roman" w:hAnsi="Times New Roman" w:cs="Times New Roman"/>
          <w:sz w:val="24"/>
          <w:szCs w:val="24"/>
        </w:rPr>
        <w:t xml:space="preserve"> and most famous </w:t>
      </w:r>
      <w:r w:rsidR="005012F6">
        <w:rPr>
          <w:rFonts w:ascii="Times New Roman" w:hAnsi="Times New Roman" w:cs="Times New Roman"/>
          <w:sz w:val="24"/>
          <w:szCs w:val="24"/>
        </w:rPr>
        <w:t>possibility</w:t>
      </w:r>
      <w:r w:rsidR="00C47005">
        <w:rPr>
          <w:rFonts w:ascii="Times New Roman" w:hAnsi="Times New Roman" w:cs="Times New Roman"/>
          <w:sz w:val="24"/>
          <w:szCs w:val="24"/>
        </w:rPr>
        <w:t xml:space="preserve"> was</w:t>
      </w:r>
      <w:r w:rsidR="005012F6">
        <w:rPr>
          <w:rFonts w:ascii="Times New Roman" w:hAnsi="Times New Roman" w:cs="Times New Roman"/>
          <w:sz w:val="24"/>
          <w:szCs w:val="24"/>
        </w:rPr>
        <w:t xml:space="preserve"> the disciples stealing the body. Given that trained soldiers were guarding the tomb and that the disciples died for the belief that Jesus rose from the dead</w:t>
      </w:r>
      <w:r w:rsidR="00C62AE9">
        <w:rPr>
          <w:rFonts w:ascii="Times New Roman" w:hAnsi="Times New Roman" w:cs="Times New Roman"/>
          <w:sz w:val="24"/>
          <w:szCs w:val="24"/>
        </w:rPr>
        <w:t>,</w:t>
      </w:r>
      <w:r w:rsidR="005012F6">
        <w:rPr>
          <w:rFonts w:ascii="Times New Roman" w:hAnsi="Times New Roman" w:cs="Times New Roman"/>
          <w:sz w:val="24"/>
          <w:szCs w:val="24"/>
        </w:rPr>
        <w:t xml:space="preserve"> the body being stolen is absurd.</w:t>
      </w:r>
      <w:r w:rsidR="005012F6">
        <w:rPr>
          <w:rStyle w:val="FootnoteReference"/>
          <w:rFonts w:ascii="Times New Roman" w:hAnsi="Times New Roman" w:cs="Times New Roman"/>
          <w:sz w:val="24"/>
          <w:szCs w:val="24"/>
        </w:rPr>
        <w:footnoteReference w:customMarkFollows="1" w:id="8"/>
        <w:t>8</w:t>
      </w:r>
      <w:r w:rsidR="00E5478C">
        <w:rPr>
          <w:rFonts w:ascii="Times New Roman" w:hAnsi="Times New Roman" w:cs="Times New Roman"/>
          <w:sz w:val="24"/>
          <w:szCs w:val="24"/>
        </w:rPr>
        <w:t xml:space="preserve"> </w:t>
      </w:r>
      <w:r w:rsidR="00393C65">
        <w:rPr>
          <w:rFonts w:ascii="Times New Roman" w:hAnsi="Times New Roman" w:cs="Times New Roman"/>
          <w:sz w:val="24"/>
          <w:szCs w:val="24"/>
        </w:rPr>
        <w:t>T</w:t>
      </w:r>
      <w:r w:rsidR="0086796B">
        <w:rPr>
          <w:rFonts w:ascii="Times New Roman" w:hAnsi="Times New Roman" w:cs="Times New Roman"/>
          <w:sz w:val="24"/>
          <w:szCs w:val="24"/>
        </w:rPr>
        <w:t xml:space="preserve">here is </w:t>
      </w:r>
      <w:r w:rsidR="00393C65">
        <w:rPr>
          <w:rFonts w:ascii="Times New Roman" w:hAnsi="Times New Roman" w:cs="Times New Roman"/>
          <w:sz w:val="24"/>
          <w:szCs w:val="24"/>
        </w:rPr>
        <w:t xml:space="preserve">also </w:t>
      </w:r>
      <w:r w:rsidR="0086796B">
        <w:rPr>
          <w:rFonts w:ascii="Times New Roman" w:hAnsi="Times New Roman" w:cs="Times New Roman"/>
          <w:sz w:val="24"/>
          <w:szCs w:val="24"/>
        </w:rPr>
        <w:t xml:space="preserve">the theory that all the </w:t>
      </w:r>
      <w:r w:rsidR="00C62AE9">
        <w:rPr>
          <w:rFonts w:ascii="Times New Roman" w:hAnsi="Times New Roman" w:cs="Times New Roman"/>
          <w:sz w:val="24"/>
          <w:szCs w:val="24"/>
        </w:rPr>
        <w:t>appearances</w:t>
      </w:r>
      <w:r w:rsidR="0086796B">
        <w:rPr>
          <w:rFonts w:ascii="Times New Roman" w:hAnsi="Times New Roman" w:cs="Times New Roman"/>
          <w:sz w:val="24"/>
          <w:szCs w:val="24"/>
        </w:rPr>
        <w:t xml:space="preserve"> of Jesus</w:t>
      </w:r>
      <w:r w:rsidR="00725F8D">
        <w:rPr>
          <w:rFonts w:ascii="Times New Roman" w:hAnsi="Times New Roman" w:cs="Times New Roman"/>
          <w:sz w:val="24"/>
          <w:szCs w:val="24"/>
        </w:rPr>
        <w:t xml:space="preserve"> were simply </w:t>
      </w:r>
      <w:r w:rsidR="00587E4E">
        <w:rPr>
          <w:rFonts w:ascii="Times New Roman" w:hAnsi="Times New Roman" w:cs="Times New Roman"/>
          <w:sz w:val="24"/>
          <w:szCs w:val="24"/>
        </w:rPr>
        <w:t>hallucinations</w:t>
      </w:r>
      <w:r w:rsidR="00725F8D">
        <w:rPr>
          <w:rFonts w:ascii="Times New Roman" w:hAnsi="Times New Roman" w:cs="Times New Roman"/>
          <w:sz w:val="24"/>
          <w:szCs w:val="24"/>
        </w:rPr>
        <w:t xml:space="preserve"> by those who knew him.</w:t>
      </w:r>
      <w:r w:rsidR="00587E4E">
        <w:rPr>
          <w:rFonts w:ascii="Times New Roman" w:hAnsi="Times New Roman" w:cs="Times New Roman"/>
          <w:sz w:val="24"/>
          <w:szCs w:val="24"/>
        </w:rPr>
        <w:t xml:space="preserve"> The </w:t>
      </w:r>
      <w:r w:rsidR="00C62AE9">
        <w:rPr>
          <w:rFonts w:ascii="Times New Roman" w:hAnsi="Times New Roman" w:cs="Times New Roman"/>
          <w:sz w:val="24"/>
          <w:szCs w:val="24"/>
        </w:rPr>
        <w:t>possibility</w:t>
      </w:r>
      <w:r w:rsidR="00587E4E">
        <w:rPr>
          <w:rFonts w:ascii="Times New Roman" w:hAnsi="Times New Roman" w:cs="Times New Roman"/>
          <w:sz w:val="24"/>
          <w:szCs w:val="24"/>
        </w:rPr>
        <w:t xml:space="preserve"> is absurd for multiple reasons</w:t>
      </w:r>
      <w:r w:rsidR="003473DC">
        <w:rPr>
          <w:rFonts w:ascii="Times New Roman" w:hAnsi="Times New Roman" w:cs="Times New Roman"/>
          <w:sz w:val="24"/>
          <w:szCs w:val="24"/>
        </w:rPr>
        <w:t>; one</w:t>
      </w:r>
      <w:r w:rsidR="001A25BC">
        <w:rPr>
          <w:rFonts w:ascii="Times New Roman" w:hAnsi="Times New Roman" w:cs="Times New Roman"/>
          <w:sz w:val="24"/>
          <w:szCs w:val="24"/>
        </w:rPr>
        <w:t xml:space="preserve"> </w:t>
      </w:r>
      <w:r w:rsidR="00C62AE9">
        <w:rPr>
          <w:rFonts w:ascii="Times New Roman" w:hAnsi="Times New Roman" w:cs="Times New Roman"/>
          <w:sz w:val="24"/>
          <w:szCs w:val="24"/>
        </w:rPr>
        <w:t xml:space="preserve">is </w:t>
      </w:r>
      <w:r w:rsidR="001A25BC">
        <w:rPr>
          <w:rFonts w:ascii="Times New Roman" w:hAnsi="Times New Roman" w:cs="Times New Roman"/>
          <w:sz w:val="24"/>
          <w:szCs w:val="24"/>
        </w:rPr>
        <w:t xml:space="preserve">that 500 people can not hallucinate at the same time, Jesus appeared to </w:t>
      </w:r>
      <w:r w:rsidR="004429B6">
        <w:rPr>
          <w:rFonts w:ascii="Times New Roman" w:hAnsi="Times New Roman" w:cs="Times New Roman"/>
          <w:sz w:val="24"/>
          <w:szCs w:val="24"/>
        </w:rPr>
        <w:t>many kinds of</w:t>
      </w:r>
      <w:r w:rsidR="001A25BC">
        <w:rPr>
          <w:rFonts w:ascii="Times New Roman" w:hAnsi="Times New Roman" w:cs="Times New Roman"/>
          <w:sz w:val="24"/>
          <w:szCs w:val="24"/>
        </w:rPr>
        <w:t xml:space="preserve"> people, and these </w:t>
      </w:r>
      <w:r w:rsidR="00C62AE9">
        <w:rPr>
          <w:rFonts w:ascii="Times New Roman" w:hAnsi="Times New Roman" w:cs="Times New Roman"/>
          <w:sz w:val="24"/>
          <w:szCs w:val="24"/>
        </w:rPr>
        <w:t>hallucinations</w:t>
      </w:r>
      <w:r w:rsidR="001A25BC">
        <w:rPr>
          <w:rFonts w:ascii="Times New Roman" w:hAnsi="Times New Roman" w:cs="Times New Roman"/>
          <w:sz w:val="24"/>
          <w:szCs w:val="24"/>
        </w:rPr>
        <w:t xml:space="preserve"> for different peopl</w:t>
      </w:r>
      <w:r w:rsidR="00C62AE9">
        <w:rPr>
          <w:rFonts w:ascii="Times New Roman" w:hAnsi="Times New Roman" w:cs="Times New Roman"/>
          <w:sz w:val="24"/>
          <w:szCs w:val="24"/>
        </w:rPr>
        <w:t>e all stopped around the same time.</w:t>
      </w:r>
      <w:r w:rsidR="00C62AE9">
        <w:rPr>
          <w:rStyle w:val="FootnoteReference"/>
          <w:rFonts w:ascii="Times New Roman" w:hAnsi="Times New Roman" w:cs="Times New Roman"/>
          <w:sz w:val="24"/>
          <w:szCs w:val="24"/>
        </w:rPr>
        <w:footnoteReference w:customMarkFollows="1" w:id="9"/>
        <w:t>9</w:t>
      </w:r>
      <w:r w:rsidR="00C91358">
        <w:rPr>
          <w:rFonts w:ascii="Times New Roman" w:hAnsi="Times New Roman" w:cs="Times New Roman"/>
          <w:sz w:val="24"/>
          <w:szCs w:val="24"/>
        </w:rPr>
        <w:t xml:space="preserve"> </w:t>
      </w:r>
      <w:r w:rsidR="006434E8">
        <w:rPr>
          <w:rFonts w:ascii="Times New Roman" w:hAnsi="Times New Roman" w:cs="Times New Roman"/>
          <w:sz w:val="24"/>
          <w:szCs w:val="24"/>
        </w:rPr>
        <w:t>So</w:t>
      </w:r>
      <w:r w:rsidR="003473DC">
        <w:rPr>
          <w:rFonts w:ascii="Times New Roman" w:hAnsi="Times New Roman" w:cs="Times New Roman"/>
          <w:sz w:val="24"/>
          <w:szCs w:val="24"/>
        </w:rPr>
        <w:t>,</w:t>
      </w:r>
      <w:r w:rsidR="006434E8">
        <w:rPr>
          <w:rFonts w:ascii="Times New Roman" w:hAnsi="Times New Roman" w:cs="Times New Roman"/>
          <w:sz w:val="24"/>
          <w:szCs w:val="24"/>
        </w:rPr>
        <w:t xml:space="preserve"> the idea that multiple people had the same hallucination is </w:t>
      </w:r>
      <w:r w:rsidR="00201C76">
        <w:rPr>
          <w:rFonts w:ascii="Times New Roman" w:hAnsi="Times New Roman" w:cs="Times New Roman"/>
          <w:sz w:val="24"/>
          <w:szCs w:val="24"/>
        </w:rPr>
        <w:t>flat-out</w:t>
      </w:r>
      <w:r w:rsidR="006434E8">
        <w:rPr>
          <w:rFonts w:ascii="Times New Roman" w:hAnsi="Times New Roman" w:cs="Times New Roman"/>
          <w:sz w:val="24"/>
          <w:szCs w:val="24"/>
        </w:rPr>
        <w:t xml:space="preserve"> </w:t>
      </w:r>
      <w:r w:rsidR="003873C4">
        <w:rPr>
          <w:rFonts w:ascii="Times New Roman" w:hAnsi="Times New Roman" w:cs="Times New Roman"/>
          <w:sz w:val="24"/>
          <w:szCs w:val="24"/>
        </w:rPr>
        <w:t>impossible.  The final alternative is one</w:t>
      </w:r>
      <w:r w:rsidR="006434E8">
        <w:rPr>
          <w:rFonts w:ascii="Times New Roman" w:hAnsi="Times New Roman" w:cs="Times New Roman"/>
          <w:sz w:val="24"/>
          <w:szCs w:val="24"/>
        </w:rPr>
        <w:t xml:space="preserve"> </w:t>
      </w:r>
      <w:r w:rsidR="0080347A">
        <w:rPr>
          <w:rFonts w:ascii="Times New Roman" w:hAnsi="Times New Roman" w:cs="Times New Roman"/>
          <w:sz w:val="24"/>
          <w:szCs w:val="24"/>
        </w:rPr>
        <w:t>that the</w:t>
      </w:r>
      <w:r w:rsidR="00685C16">
        <w:rPr>
          <w:rFonts w:ascii="Times New Roman" w:hAnsi="Times New Roman" w:cs="Times New Roman"/>
          <w:sz w:val="24"/>
          <w:szCs w:val="24"/>
        </w:rPr>
        <w:t xml:space="preserve"> Bible takes the time to address</w:t>
      </w:r>
      <w:r w:rsidR="0080347A">
        <w:rPr>
          <w:rFonts w:ascii="Times New Roman" w:hAnsi="Times New Roman" w:cs="Times New Roman"/>
          <w:sz w:val="24"/>
          <w:szCs w:val="24"/>
        </w:rPr>
        <w:t>:</w:t>
      </w:r>
      <w:r w:rsidR="003873C4">
        <w:rPr>
          <w:rFonts w:ascii="Times New Roman" w:hAnsi="Times New Roman" w:cs="Times New Roman"/>
          <w:sz w:val="24"/>
          <w:szCs w:val="24"/>
        </w:rPr>
        <w:t xml:space="preserve"> the claim that </w:t>
      </w:r>
      <w:r w:rsidR="005868ED">
        <w:rPr>
          <w:rFonts w:ascii="Times New Roman" w:hAnsi="Times New Roman" w:cs="Times New Roman"/>
          <w:sz w:val="24"/>
          <w:szCs w:val="24"/>
        </w:rPr>
        <w:t xml:space="preserve">the body </w:t>
      </w:r>
      <w:r w:rsidR="003873C4">
        <w:rPr>
          <w:rFonts w:ascii="Times New Roman" w:hAnsi="Times New Roman" w:cs="Times New Roman"/>
          <w:sz w:val="24"/>
          <w:szCs w:val="24"/>
        </w:rPr>
        <w:t xml:space="preserve">was </w:t>
      </w:r>
      <w:r w:rsidR="005868ED">
        <w:rPr>
          <w:rFonts w:ascii="Times New Roman" w:hAnsi="Times New Roman" w:cs="Times New Roman"/>
          <w:sz w:val="24"/>
          <w:szCs w:val="24"/>
        </w:rPr>
        <w:t>stolen</w:t>
      </w:r>
      <w:r w:rsidR="00AE0058">
        <w:rPr>
          <w:rFonts w:ascii="Times New Roman" w:hAnsi="Times New Roman" w:cs="Times New Roman"/>
          <w:sz w:val="24"/>
          <w:szCs w:val="24"/>
        </w:rPr>
        <w:t xml:space="preserve"> by the disciples.</w:t>
      </w:r>
      <w:r w:rsidR="0080347A">
        <w:rPr>
          <w:rFonts w:ascii="Times New Roman" w:hAnsi="Times New Roman" w:cs="Times New Roman"/>
          <w:sz w:val="24"/>
          <w:szCs w:val="24"/>
        </w:rPr>
        <w:t xml:space="preserve"> This was stated in the Bible to be </w:t>
      </w:r>
      <w:r w:rsidR="00D95ABC">
        <w:rPr>
          <w:rFonts w:ascii="Times New Roman" w:hAnsi="Times New Roman" w:cs="Times New Roman"/>
          <w:sz w:val="24"/>
          <w:szCs w:val="24"/>
        </w:rPr>
        <w:t xml:space="preserve">a </w:t>
      </w:r>
      <w:r w:rsidR="005868ED">
        <w:rPr>
          <w:rFonts w:ascii="Times New Roman" w:hAnsi="Times New Roman" w:cs="Times New Roman"/>
          <w:sz w:val="24"/>
          <w:szCs w:val="24"/>
        </w:rPr>
        <w:t xml:space="preserve">lie the </w:t>
      </w:r>
      <w:r w:rsidR="005A4F81">
        <w:rPr>
          <w:rFonts w:ascii="Times New Roman" w:hAnsi="Times New Roman" w:cs="Times New Roman"/>
          <w:sz w:val="24"/>
          <w:szCs w:val="24"/>
        </w:rPr>
        <w:t>Pharisees</w:t>
      </w:r>
      <w:r w:rsidR="005868ED">
        <w:rPr>
          <w:rFonts w:ascii="Times New Roman" w:hAnsi="Times New Roman" w:cs="Times New Roman"/>
          <w:sz w:val="24"/>
          <w:szCs w:val="24"/>
        </w:rPr>
        <w:t xml:space="preserve"> came up with</w:t>
      </w:r>
      <w:r w:rsidR="0019366D">
        <w:rPr>
          <w:rFonts w:ascii="Times New Roman" w:hAnsi="Times New Roman" w:cs="Times New Roman"/>
          <w:sz w:val="24"/>
          <w:szCs w:val="24"/>
        </w:rPr>
        <w:t xml:space="preserve"> to hide </w:t>
      </w:r>
      <w:r w:rsidR="00AE0058">
        <w:rPr>
          <w:rFonts w:ascii="Times New Roman" w:hAnsi="Times New Roman" w:cs="Times New Roman"/>
          <w:sz w:val="24"/>
          <w:szCs w:val="24"/>
        </w:rPr>
        <w:t>their failure to guard the body</w:t>
      </w:r>
      <w:r w:rsidR="00E15392">
        <w:rPr>
          <w:rFonts w:ascii="Times New Roman" w:hAnsi="Times New Roman" w:cs="Times New Roman"/>
          <w:sz w:val="24"/>
          <w:szCs w:val="24"/>
        </w:rPr>
        <w:t xml:space="preserve"> (</w:t>
      </w:r>
      <w:r w:rsidR="0019366D">
        <w:rPr>
          <w:rFonts w:ascii="Times New Roman" w:hAnsi="Times New Roman" w:cs="Times New Roman"/>
          <w:sz w:val="24"/>
          <w:szCs w:val="24"/>
        </w:rPr>
        <w:t>Mathew 28:11</w:t>
      </w:r>
      <w:r w:rsidR="00412EA8">
        <w:rPr>
          <w:rFonts w:ascii="Times New Roman" w:hAnsi="Times New Roman" w:cs="Times New Roman"/>
          <w:sz w:val="24"/>
          <w:szCs w:val="24"/>
        </w:rPr>
        <w:t>-15).</w:t>
      </w:r>
      <w:r w:rsidR="00D95ABC">
        <w:rPr>
          <w:rFonts w:ascii="Times New Roman" w:hAnsi="Times New Roman" w:cs="Times New Roman"/>
          <w:sz w:val="24"/>
          <w:szCs w:val="24"/>
        </w:rPr>
        <w:t xml:space="preserve"> </w:t>
      </w:r>
      <w:r w:rsidR="00AE0058">
        <w:rPr>
          <w:rFonts w:ascii="Times New Roman" w:hAnsi="Times New Roman" w:cs="Times New Roman"/>
          <w:sz w:val="24"/>
          <w:szCs w:val="24"/>
        </w:rPr>
        <w:t xml:space="preserve">The Bible demonstrates just how </w:t>
      </w:r>
      <w:r w:rsidR="00D95ABC">
        <w:rPr>
          <w:rFonts w:ascii="Times New Roman" w:hAnsi="Times New Roman" w:cs="Times New Roman"/>
          <w:sz w:val="24"/>
          <w:szCs w:val="24"/>
        </w:rPr>
        <w:t>unbelievable</w:t>
      </w:r>
      <w:r w:rsidR="00AE0058">
        <w:rPr>
          <w:rFonts w:ascii="Times New Roman" w:hAnsi="Times New Roman" w:cs="Times New Roman"/>
          <w:sz w:val="24"/>
          <w:szCs w:val="24"/>
        </w:rPr>
        <w:t xml:space="preserve"> this claim is when </w:t>
      </w:r>
      <w:r w:rsidR="00D95ABC">
        <w:rPr>
          <w:rFonts w:ascii="Times New Roman" w:hAnsi="Times New Roman" w:cs="Times New Roman"/>
          <w:sz w:val="24"/>
          <w:szCs w:val="24"/>
        </w:rPr>
        <w:t>Thomas doubted that Jesus</w:t>
      </w:r>
      <w:r w:rsidR="004A7EBD">
        <w:rPr>
          <w:rFonts w:ascii="Times New Roman" w:hAnsi="Times New Roman" w:cs="Times New Roman"/>
          <w:sz w:val="24"/>
          <w:szCs w:val="24"/>
        </w:rPr>
        <w:t xml:space="preserve"> </w:t>
      </w:r>
      <w:r w:rsidR="00B339BA">
        <w:rPr>
          <w:rFonts w:ascii="Times New Roman" w:hAnsi="Times New Roman" w:cs="Times New Roman"/>
          <w:sz w:val="24"/>
          <w:szCs w:val="24"/>
        </w:rPr>
        <w:t xml:space="preserve">was </w:t>
      </w:r>
      <w:r w:rsidR="004A7EBD">
        <w:rPr>
          <w:rFonts w:ascii="Times New Roman" w:hAnsi="Times New Roman" w:cs="Times New Roman"/>
          <w:sz w:val="24"/>
          <w:szCs w:val="24"/>
        </w:rPr>
        <w:t>raised from the dead and needed to see for himself</w:t>
      </w:r>
      <w:r w:rsidR="00AE0058">
        <w:rPr>
          <w:rFonts w:ascii="Times New Roman" w:hAnsi="Times New Roman" w:cs="Times New Roman"/>
          <w:sz w:val="24"/>
          <w:szCs w:val="24"/>
        </w:rPr>
        <w:t xml:space="preserve"> to believe</w:t>
      </w:r>
      <w:r w:rsidR="004429B6">
        <w:rPr>
          <w:rFonts w:ascii="Times New Roman" w:hAnsi="Times New Roman" w:cs="Times New Roman"/>
          <w:sz w:val="24"/>
          <w:szCs w:val="24"/>
        </w:rPr>
        <w:t xml:space="preserve"> </w:t>
      </w:r>
      <w:r w:rsidR="004A7EBD">
        <w:rPr>
          <w:rFonts w:ascii="Times New Roman" w:hAnsi="Times New Roman" w:cs="Times New Roman"/>
          <w:sz w:val="24"/>
          <w:szCs w:val="24"/>
        </w:rPr>
        <w:t>(</w:t>
      </w:r>
      <w:r w:rsidR="00A46174">
        <w:rPr>
          <w:rFonts w:ascii="Times New Roman" w:hAnsi="Times New Roman" w:cs="Times New Roman"/>
          <w:sz w:val="24"/>
          <w:szCs w:val="24"/>
        </w:rPr>
        <w:t>John 20:</w:t>
      </w:r>
      <w:r w:rsidR="00AA38BA">
        <w:rPr>
          <w:rFonts w:ascii="Times New Roman" w:hAnsi="Times New Roman" w:cs="Times New Roman"/>
          <w:sz w:val="24"/>
          <w:szCs w:val="24"/>
        </w:rPr>
        <w:t>24-29).</w:t>
      </w:r>
      <w:r w:rsidR="00AE0058">
        <w:rPr>
          <w:rFonts w:ascii="Times New Roman" w:hAnsi="Times New Roman" w:cs="Times New Roman"/>
          <w:sz w:val="24"/>
          <w:szCs w:val="24"/>
        </w:rPr>
        <w:t xml:space="preserve"> The rest of the disciples were also scared and scattered, making it unlikely they were united enough </w:t>
      </w:r>
      <w:r w:rsidR="00130422">
        <w:rPr>
          <w:rFonts w:ascii="Times New Roman" w:hAnsi="Times New Roman" w:cs="Times New Roman"/>
          <w:sz w:val="24"/>
          <w:szCs w:val="24"/>
        </w:rPr>
        <w:t>or brave enough to make this move</w:t>
      </w:r>
      <w:r w:rsidR="00AE0058">
        <w:rPr>
          <w:rFonts w:ascii="Times New Roman" w:hAnsi="Times New Roman" w:cs="Times New Roman"/>
          <w:sz w:val="24"/>
          <w:szCs w:val="24"/>
        </w:rPr>
        <w:t>.</w:t>
      </w:r>
      <w:r w:rsidR="002736D1">
        <w:rPr>
          <w:rFonts w:ascii="Times New Roman" w:hAnsi="Times New Roman" w:cs="Times New Roman"/>
          <w:sz w:val="24"/>
          <w:szCs w:val="24"/>
        </w:rPr>
        <w:t xml:space="preserve"> </w:t>
      </w:r>
      <w:r w:rsidR="004B21C0">
        <w:rPr>
          <w:rFonts w:ascii="Times New Roman" w:hAnsi="Times New Roman" w:cs="Times New Roman"/>
          <w:sz w:val="24"/>
          <w:szCs w:val="24"/>
        </w:rPr>
        <w:t>So</w:t>
      </w:r>
      <w:r w:rsidR="004429B6">
        <w:rPr>
          <w:rFonts w:ascii="Times New Roman" w:hAnsi="Times New Roman" w:cs="Times New Roman"/>
          <w:sz w:val="24"/>
          <w:szCs w:val="24"/>
        </w:rPr>
        <w:t>,</w:t>
      </w:r>
      <w:r w:rsidR="004B21C0">
        <w:rPr>
          <w:rFonts w:ascii="Times New Roman" w:hAnsi="Times New Roman" w:cs="Times New Roman"/>
          <w:sz w:val="24"/>
          <w:szCs w:val="24"/>
        </w:rPr>
        <w:t xml:space="preserve"> while </w:t>
      </w:r>
      <w:r w:rsidR="004429B6">
        <w:rPr>
          <w:rFonts w:ascii="Times New Roman" w:hAnsi="Times New Roman" w:cs="Times New Roman"/>
          <w:sz w:val="24"/>
          <w:szCs w:val="24"/>
        </w:rPr>
        <w:t xml:space="preserve">the </w:t>
      </w:r>
      <w:r w:rsidR="004B21C0">
        <w:rPr>
          <w:rFonts w:ascii="Times New Roman" w:hAnsi="Times New Roman" w:cs="Times New Roman"/>
          <w:sz w:val="24"/>
          <w:szCs w:val="24"/>
        </w:rPr>
        <w:t>Bible may seem implausible at first</w:t>
      </w:r>
      <w:r w:rsidR="004429B6">
        <w:rPr>
          <w:rFonts w:ascii="Times New Roman" w:hAnsi="Times New Roman" w:cs="Times New Roman"/>
          <w:sz w:val="24"/>
          <w:szCs w:val="24"/>
        </w:rPr>
        <w:t>,</w:t>
      </w:r>
      <w:r w:rsidR="004B21C0">
        <w:rPr>
          <w:rFonts w:ascii="Times New Roman" w:hAnsi="Times New Roman" w:cs="Times New Roman"/>
          <w:sz w:val="24"/>
          <w:szCs w:val="24"/>
        </w:rPr>
        <w:t xml:space="preserve"> it does offer some proof and basis for faith</w:t>
      </w:r>
      <w:r w:rsidR="00EF7365">
        <w:rPr>
          <w:rFonts w:ascii="Times New Roman" w:hAnsi="Times New Roman" w:cs="Times New Roman"/>
          <w:sz w:val="24"/>
          <w:szCs w:val="24"/>
        </w:rPr>
        <w:t xml:space="preserve"> despite the supernatural elements. </w:t>
      </w:r>
    </w:p>
    <w:p w14:paraId="28DE3487" w14:textId="77777777" w:rsidR="00EF7365" w:rsidRDefault="00EF7365" w:rsidP="00685C16">
      <w:pPr>
        <w:spacing w:line="480" w:lineRule="auto"/>
        <w:ind w:firstLine="720"/>
        <w:rPr>
          <w:rFonts w:ascii="Times New Roman" w:hAnsi="Times New Roman" w:cs="Times New Roman"/>
          <w:sz w:val="24"/>
          <w:szCs w:val="24"/>
        </w:rPr>
      </w:pPr>
    </w:p>
    <w:p w14:paraId="2264A0C5" w14:textId="47B17192" w:rsidR="00AC5796" w:rsidRDefault="005001CC" w:rsidP="00CD512B">
      <w:pPr>
        <w:spacing w:line="480" w:lineRule="auto"/>
        <w:rPr>
          <w:rFonts w:ascii="Times New Roman" w:hAnsi="Times New Roman" w:cs="Times New Roman"/>
          <w:sz w:val="24"/>
          <w:szCs w:val="24"/>
        </w:rPr>
      </w:pPr>
      <w:r>
        <w:rPr>
          <w:rFonts w:ascii="Times New Roman" w:hAnsi="Times New Roman" w:cs="Times New Roman"/>
          <w:sz w:val="24"/>
          <w:szCs w:val="24"/>
        </w:rPr>
        <w:t>Overall</w:t>
      </w:r>
      <w:r w:rsidR="00E30BE0">
        <w:rPr>
          <w:rFonts w:ascii="Times New Roman" w:hAnsi="Times New Roman" w:cs="Times New Roman"/>
          <w:sz w:val="24"/>
          <w:szCs w:val="24"/>
        </w:rPr>
        <w:t xml:space="preserve">, the Bible’s claim on the Resurrection is not something that is simply disproved by </w:t>
      </w:r>
      <w:r w:rsidR="005E31EE">
        <w:rPr>
          <w:rFonts w:ascii="Times New Roman" w:hAnsi="Times New Roman" w:cs="Times New Roman"/>
          <w:sz w:val="24"/>
          <w:szCs w:val="24"/>
        </w:rPr>
        <w:t>science</w:t>
      </w:r>
      <w:r w:rsidR="00E30BE0">
        <w:rPr>
          <w:rFonts w:ascii="Times New Roman" w:hAnsi="Times New Roman" w:cs="Times New Roman"/>
          <w:sz w:val="24"/>
          <w:szCs w:val="24"/>
        </w:rPr>
        <w:t xml:space="preserve">. While the Bible does claim the supernatural happens, making science seem more logical at first, Science is not perfect and cannot prove all matters of reality, like morality or aspects that cannot be observed. </w:t>
      </w:r>
      <w:r w:rsidR="00C62B0F">
        <w:rPr>
          <w:rFonts w:ascii="Times New Roman" w:hAnsi="Times New Roman" w:cs="Times New Roman"/>
          <w:sz w:val="24"/>
          <w:szCs w:val="24"/>
        </w:rPr>
        <w:t xml:space="preserve">The </w:t>
      </w:r>
      <w:r w:rsidR="00EF74C8">
        <w:rPr>
          <w:rFonts w:ascii="Times New Roman" w:hAnsi="Times New Roman" w:cs="Times New Roman"/>
          <w:sz w:val="24"/>
          <w:szCs w:val="24"/>
        </w:rPr>
        <w:t>resurrection</w:t>
      </w:r>
      <w:r w:rsidR="00C62B0F">
        <w:rPr>
          <w:rFonts w:ascii="Times New Roman" w:hAnsi="Times New Roman" w:cs="Times New Roman"/>
          <w:sz w:val="24"/>
          <w:szCs w:val="24"/>
        </w:rPr>
        <w:t xml:space="preserve"> of Jesus does indeed </w:t>
      </w:r>
      <w:r w:rsidR="00EF74C8">
        <w:rPr>
          <w:rFonts w:ascii="Times New Roman" w:hAnsi="Times New Roman" w:cs="Times New Roman"/>
          <w:sz w:val="24"/>
          <w:szCs w:val="24"/>
        </w:rPr>
        <w:t>possess</w:t>
      </w:r>
      <w:r w:rsidR="00C62B0F">
        <w:rPr>
          <w:rFonts w:ascii="Times New Roman" w:hAnsi="Times New Roman" w:cs="Times New Roman"/>
          <w:sz w:val="24"/>
          <w:szCs w:val="24"/>
        </w:rPr>
        <w:t xml:space="preserve"> </w:t>
      </w:r>
      <w:r w:rsidR="00EF74C8">
        <w:rPr>
          <w:rFonts w:ascii="Times New Roman" w:hAnsi="Times New Roman" w:cs="Times New Roman"/>
          <w:sz w:val="24"/>
          <w:szCs w:val="24"/>
        </w:rPr>
        <w:t>evidence</w:t>
      </w:r>
      <w:r w:rsidR="00C62B0F">
        <w:rPr>
          <w:rFonts w:ascii="Times New Roman" w:hAnsi="Times New Roman" w:cs="Times New Roman"/>
          <w:sz w:val="24"/>
          <w:szCs w:val="24"/>
        </w:rPr>
        <w:t xml:space="preserve"> of being true in the form of </w:t>
      </w:r>
      <w:r w:rsidR="00EF74C8">
        <w:rPr>
          <w:rFonts w:ascii="Times New Roman" w:hAnsi="Times New Roman" w:cs="Times New Roman"/>
          <w:sz w:val="24"/>
          <w:szCs w:val="24"/>
        </w:rPr>
        <w:t>witnesses</w:t>
      </w:r>
      <w:r w:rsidR="00882102">
        <w:rPr>
          <w:rFonts w:ascii="Times New Roman" w:hAnsi="Times New Roman" w:cs="Times New Roman"/>
          <w:sz w:val="24"/>
          <w:szCs w:val="24"/>
        </w:rPr>
        <w:t xml:space="preserve"> </w:t>
      </w:r>
      <w:r w:rsidR="005E31EE">
        <w:rPr>
          <w:rFonts w:ascii="Times New Roman" w:hAnsi="Times New Roman" w:cs="Times New Roman"/>
          <w:sz w:val="24"/>
          <w:szCs w:val="24"/>
        </w:rPr>
        <w:t>at</w:t>
      </w:r>
      <w:r w:rsidR="00882102">
        <w:rPr>
          <w:rFonts w:ascii="Times New Roman" w:hAnsi="Times New Roman" w:cs="Times New Roman"/>
          <w:sz w:val="24"/>
          <w:szCs w:val="24"/>
        </w:rPr>
        <w:t xml:space="preserve"> the time of writing who saw Jesus. Another piece of </w:t>
      </w:r>
      <w:r w:rsidR="005E31EE">
        <w:rPr>
          <w:rFonts w:ascii="Times New Roman" w:hAnsi="Times New Roman" w:cs="Times New Roman"/>
          <w:sz w:val="24"/>
          <w:szCs w:val="24"/>
        </w:rPr>
        <w:t>evidence</w:t>
      </w:r>
      <w:r w:rsidR="00882102">
        <w:rPr>
          <w:rFonts w:ascii="Times New Roman" w:hAnsi="Times New Roman" w:cs="Times New Roman"/>
          <w:sz w:val="24"/>
          <w:szCs w:val="24"/>
        </w:rPr>
        <w:t xml:space="preserve"> is the Bible </w:t>
      </w:r>
      <w:r w:rsidR="005E31EE">
        <w:rPr>
          <w:rFonts w:ascii="Times New Roman" w:hAnsi="Times New Roman" w:cs="Times New Roman"/>
          <w:sz w:val="24"/>
          <w:szCs w:val="24"/>
        </w:rPr>
        <w:t>prioritizing truth over making the story more convincing, which his why details</w:t>
      </w:r>
      <w:r w:rsidR="00EF74C8">
        <w:rPr>
          <w:rFonts w:ascii="Times New Roman" w:hAnsi="Times New Roman" w:cs="Times New Roman"/>
          <w:sz w:val="24"/>
          <w:szCs w:val="24"/>
        </w:rPr>
        <w:t xml:space="preserve">, </w:t>
      </w:r>
      <w:r w:rsidR="00136412">
        <w:rPr>
          <w:rFonts w:ascii="Times New Roman" w:hAnsi="Times New Roman" w:cs="Times New Roman"/>
          <w:sz w:val="24"/>
          <w:szCs w:val="24"/>
        </w:rPr>
        <w:t>women</w:t>
      </w:r>
      <w:r w:rsidR="00EF74C8">
        <w:rPr>
          <w:rFonts w:ascii="Times New Roman" w:hAnsi="Times New Roman" w:cs="Times New Roman"/>
          <w:sz w:val="24"/>
          <w:szCs w:val="24"/>
        </w:rPr>
        <w:t xml:space="preserve"> being </w:t>
      </w:r>
      <w:r w:rsidR="00EF74C8">
        <w:rPr>
          <w:rFonts w:ascii="Times New Roman" w:hAnsi="Times New Roman" w:cs="Times New Roman"/>
          <w:sz w:val="24"/>
          <w:szCs w:val="24"/>
        </w:rPr>
        <w:lastRenderedPageBreak/>
        <w:t xml:space="preserve">the </w:t>
      </w:r>
      <w:r w:rsidR="005E31EE">
        <w:rPr>
          <w:rFonts w:ascii="Times New Roman" w:hAnsi="Times New Roman" w:cs="Times New Roman"/>
          <w:sz w:val="24"/>
          <w:szCs w:val="24"/>
        </w:rPr>
        <w:t xml:space="preserve">first </w:t>
      </w:r>
      <w:r w:rsidR="00EF74C8">
        <w:rPr>
          <w:rFonts w:ascii="Times New Roman" w:hAnsi="Times New Roman" w:cs="Times New Roman"/>
          <w:sz w:val="24"/>
          <w:szCs w:val="24"/>
        </w:rPr>
        <w:t>witnesses</w:t>
      </w:r>
      <w:r w:rsidR="005E31EE">
        <w:rPr>
          <w:rFonts w:ascii="Times New Roman" w:hAnsi="Times New Roman" w:cs="Times New Roman"/>
          <w:sz w:val="24"/>
          <w:szCs w:val="24"/>
        </w:rPr>
        <w:t>,</w:t>
      </w:r>
      <w:r w:rsidR="00EF74C8">
        <w:rPr>
          <w:rFonts w:ascii="Times New Roman" w:hAnsi="Times New Roman" w:cs="Times New Roman"/>
          <w:sz w:val="24"/>
          <w:szCs w:val="24"/>
        </w:rPr>
        <w:t xml:space="preserve"> and the </w:t>
      </w:r>
      <w:r w:rsidR="00136412">
        <w:rPr>
          <w:rFonts w:ascii="Times New Roman" w:hAnsi="Times New Roman" w:cs="Times New Roman"/>
          <w:sz w:val="24"/>
          <w:szCs w:val="24"/>
        </w:rPr>
        <w:t>disciples'</w:t>
      </w:r>
      <w:r w:rsidR="00EF74C8">
        <w:rPr>
          <w:rFonts w:ascii="Times New Roman" w:hAnsi="Times New Roman" w:cs="Times New Roman"/>
          <w:sz w:val="24"/>
          <w:szCs w:val="24"/>
        </w:rPr>
        <w:t xml:space="preserve"> incompetence </w:t>
      </w:r>
      <w:r w:rsidR="005E31EE">
        <w:rPr>
          <w:rFonts w:ascii="Times New Roman" w:hAnsi="Times New Roman" w:cs="Times New Roman"/>
          <w:sz w:val="24"/>
          <w:szCs w:val="24"/>
        </w:rPr>
        <w:t xml:space="preserve">were included. The </w:t>
      </w:r>
      <w:r w:rsidR="00245C67">
        <w:rPr>
          <w:rFonts w:ascii="Times New Roman" w:hAnsi="Times New Roman" w:cs="Times New Roman"/>
          <w:sz w:val="24"/>
          <w:szCs w:val="24"/>
        </w:rPr>
        <w:t>alternative</w:t>
      </w:r>
      <w:r w:rsidR="005E31EE">
        <w:rPr>
          <w:rFonts w:ascii="Times New Roman" w:hAnsi="Times New Roman" w:cs="Times New Roman"/>
          <w:sz w:val="24"/>
          <w:szCs w:val="24"/>
        </w:rPr>
        <w:t xml:space="preserve"> theories about Jesus’ </w:t>
      </w:r>
      <w:r w:rsidR="00245C67">
        <w:rPr>
          <w:rFonts w:ascii="Times New Roman" w:hAnsi="Times New Roman" w:cs="Times New Roman"/>
          <w:sz w:val="24"/>
          <w:szCs w:val="24"/>
        </w:rPr>
        <w:t>resurrection</w:t>
      </w:r>
      <w:r w:rsidR="005E31EE">
        <w:rPr>
          <w:rFonts w:ascii="Times New Roman" w:hAnsi="Times New Roman" w:cs="Times New Roman"/>
          <w:sz w:val="24"/>
          <w:szCs w:val="24"/>
        </w:rPr>
        <w:t xml:space="preserve"> are riddled with holes and fall apart when taking in the </w:t>
      </w:r>
      <w:r w:rsidR="00245C67">
        <w:rPr>
          <w:rFonts w:ascii="Times New Roman" w:hAnsi="Times New Roman" w:cs="Times New Roman"/>
          <w:sz w:val="24"/>
          <w:szCs w:val="24"/>
        </w:rPr>
        <w:t>Biblical</w:t>
      </w:r>
      <w:r w:rsidR="005E31EE">
        <w:rPr>
          <w:rFonts w:ascii="Times New Roman" w:hAnsi="Times New Roman" w:cs="Times New Roman"/>
          <w:sz w:val="24"/>
          <w:szCs w:val="24"/>
        </w:rPr>
        <w:t xml:space="preserve"> account and </w:t>
      </w:r>
      <w:r w:rsidR="00245C67">
        <w:rPr>
          <w:rFonts w:ascii="Times New Roman" w:hAnsi="Times New Roman" w:cs="Times New Roman"/>
          <w:sz w:val="24"/>
          <w:szCs w:val="24"/>
        </w:rPr>
        <w:t>logical scrutiny</w:t>
      </w:r>
      <w:r w:rsidR="00363FF9">
        <w:rPr>
          <w:rFonts w:ascii="Times New Roman" w:hAnsi="Times New Roman" w:cs="Times New Roman"/>
          <w:sz w:val="24"/>
          <w:szCs w:val="24"/>
        </w:rPr>
        <w:t>,</w:t>
      </w:r>
      <w:r w:rsidR="00245C67">
        <w:rPr>
          <w:rFonts w:ascii="Times New Roman" w:hAnsi="Times New Roman" w:cs="Times New Roman"/>
          <w:sz w:val="24"/>
          <w:szCs w:val="24"/>
        </w:rPr>
        <w:t xml:space="preserve"> such as the body being stolen or Jesus somehow surviving the crucifixion.</w:t>
      </w:r>
      <w:r w:rsidR="00363FF9">
        <w:rPr>
          <w:rFonts w:ascii="Times New Roman" w:hAnsi="Times New Roman" w:cs="Times New Roman"/>
          <w:sz w:val="24"/>
          <w:szCs w:val="24"/>
        </w:rPr>
        <w:t xml:space="preserve"> In the end, analyzing whether the Bible is true or not requires </w:t>
      </w:r>
      <w:r w:rsidR="00972161">
        <w:rPr>
          <w:rFonts w:ascii="Times New Roman" w:hAnsi="Times New Roman" w:cs="Times New Roman"/>
          <w:sz w:val="24"/>
          <w:szCs w:val="24"/>
        </w:rPr>
        <w:t xml:space="preserve">a </w:t>
      </w:r>
      <w:r w:rsidR="00363FF9">
        <w:rPr>
          <w:rFonts w:ascii="Times New Roman" w:hAnsi="Times New Roman" w:cs="Times New Roman"/>
          <w:sz w:val="24"/>
          <w:szCs w:val="24"/>
        </w:rPr>
        <w:t xml:space="preserve">true understanding of the limitations of science and what the Bible truly says about the resurrection </w:t>
      </w:r>
    </w:p>
    <w:p w14:paraId="69AC24C7" w14:textId="77777777" w:rsidR="00AC5796" w:rsidRDefault="00AC5796" w:rsidP="00CD512B">
      <w:pPr>
        <w:spacing w:line="480" w:lineRule="auto"/>
        <w:rPr>
          <w:rFonts w:ascii="Times New Roman" w:hAnsi="Times New Roman" w:cs="Times New Roman"/>
          <w:sz w:val="24"/>
          <w:szCs w:val="24"/>
        </w:rPr>
      </w:pPr>
    </w:p>
    <w:p w14:paraId="3C57AD2F" w14:textId="77777777" w:rsidR="00AC5796" w:rsidRDefault="00AC5796" w:rsidP="00CD512B">
      <w:pPr>
        <w:spacing w:line="480" w:lineRule="auto"/>
        <w:rPr>
          <w:rFonts w:ascii="Times New Roman" w:hAnsi="Times New Roman" w:cs="Times New Roman"/>
          <w:sz w:val="24"/>
          <w:szCs w:val="24"/>
        </w:rPr>
      </w:pPr>
    </w:p>
    <w:p w14:paraId="1402697C" w14:textId="77777777" w:rsidR="00AC5796" w:rsidRDefault="00AC5796" w:rsidP="00CD512B">
      <w:pPr>
        <w:spacing w:line="480" w:lineRule="auto"/>
        <w:rPr>
          <w:rFonts w:ascii="Times New Roman" w:hAnsi="Times New Roman" w:cs="Times New Roman"/>
          <w:sz w:val="24"/>
          <w:szCs w:val="24"/>
        </w:rPr>
      </w:pPr>
    </w:p>
    <w:p w14:paraId="6F86149D" w14:textId="77777777" w:rsidR="00AC5796" w:rsidRDefault="00AC5796" w:rsidP="00CD512B">
      <w:pPr>
        <w:spacing w:line="480" w:lineRule="auto"/>
        <w:rPr>
          <w:rFonts w:ascii="Times New Roman" w:hAnsi="Times New Roman" w:cs="Times New Roman"/>
          <w:sz w:val="24"/>
          <w:szCs w:val="24"/>
        </w:rPr>
      </w:pPr>
    </w:p>
    <w:p w14:paraId="5CD9100C" w14:textId="77777777" w:rsidR="00AC5796" w:rsidRDefault="00AC5796" w:rsidP="00CD512B">
      <w:pPr>
        <w:spacing w:line="480" w:lineRule="auto"/>
        <w:rPr>
          <w:rFonts w:ascii="Times New Roman" w:hAnsi="Times New Roman" w:cs="Times New Roman"/>
          <w:sz w:val="24"/>
          <w:szCs w:val="24"/>
        </w:rPr>
      </w:pPr>
    </w:p>
    <w:p w14:paraId="335C734C" w14:textId="77777777" w:rsidR="00AC5796" w:rsidRDefault="00AC5796" w:rsidP="00CD512B">
      <w:pPr>
        <w:spacing w:line="480" w:lineRule="auto"/>
        <w:rPr>
          <w:rFonts w:ascii="Times New Roman" w:hAnsi="Times New Roman" w:cs="Times New Roman"/>
          <w:sz w:val="24"/>
          <w:szCs w:val="24"/>
        </w:rPr>
      </w:pPr>
    </w:p>
    <w:p w14:paraId="69139403" w14:textId="77777777" w:rsidR="00AC5796" w:rsidRDefault="00AC5796" w:rsidP="00CD512B">
      <w:pPr>
        <w:spacing w:line="480" w:lineRule="auto"/>
        <w:rPr>
          <w:rFonts w:ascii="Times New Roman" w:hAnsi="Times New Roman" w:cs="Times New Roman"/>
          <w:sz w:val="24"/>
          <w:szCs w:val="24"/>
        </w:rPr>
      </w:pPr>
    </w:p>
    <w:p w14:paraId="4EA48A6F" w14:textId="77777777" w:rsidR="00AC5796" w:rsidRDefault="00AC5796" w:rsidP="00CD512B">
      <w:pPr>
        <w:spacing w:line="480" w:lineRule="auto"/>
        <w:rPr>
          <w:rFonts w:ascii="Times New Roman" w:hAnsi="Times New Roman" w:cs="Times New Roman"/>
          <w:sz w:val="24"/>
          <w:szCs w:val="24"/>
        </w:rPr>
      </w:pPr>
    </w:p>
    <w:p w14:paraId="06AAA742" w14:textId="77777777" w:rsidR="00AC5796" w:rsidRDefault="00AC5796" w:rsidP="00CD512B">
      <w:pPr>
        <w:spacing w:line="480" w:lineRule="auto"/>
        <w:rPr>
          <w:rFonts w:ascii="Times New Roman" w:hAnsi="Times New Roman" w:cs="Times New Roman"/>
          <w:sz w:val="24"/>
          <w:szCs w:val="24"/>
        </w:rPr>
      </w:pPr>
    </w:p>
    <w:p w14:paraId="1F052DD1" w14:textId="77777777" w:rsidR="00AC5796" w:rsidRDefault="00AC5796" w:rsidP="00CD512B">
      <w:pPr>
        <w:spacing w:line="480" w:lineRule="auto"/>
        <w:rPr>
          <w:rFonts w:ascii="Times New Roman" w:hAnsi="Times New Roman" w:cs="Times New Roman"/>
          <w:sz w:val="24"/>
          <w:szCs w:val="24"/>
        </w:rPr>
      </w:pPr>
    </w:p>
    <w:p w14:paraId="431027DE" w14:textId="77777777" w:rsidR="00AC5796" w:rsidRDefault="00AC5796" w:rsidP="00CD512B">
      <w:pPr>
        <w:spacing w:line="480" w:lineRule="auto"/>
        <w:rPr>
          <w:rFonts w:ascii="Times New Roman" w:hAnsi="Times New Roman" w:cs="Times New Roman"/>
          <w:sz w:val="24"/>
          <w:szCs w:val="24"/>
        </w:rPr>
      </w:pPr>
    </w:p>
    <w:p w14:paraId="7EB1AA64" w14:textId="77777777" w:rsidR="00AC5796" w:rsidRDefault="00AC5796" w:rsidP="00CD512B">
      <w:pPr>
        <w:spacing w:line="480" w:lineRule="auto"/>
        <w:rPr>
          <w:rFonts w:ascii="Times New Roman" w:hAnsi="Times New Roman" w:cs="Times New Roman"/>
          <w:sz w:val="24"/>
          <w:szCs w:val="24"/>
        </w:rPr>
      </w:pPr>
    </w:p>
    <w:p w14:paraId="16C26D00" w14:textId="77777777" w:rsidR="00AC5796" w:rsidRDefault="00AC5796" w:rsidP="00CD512B">
      <w:pPr>
        <w:spacing w:line="480" w:lineRule="auto"/>
        <w:rPr>
          <w:rFonts w:ascii="Times New Roman" w:hAnsi="Times New Roman" w:cs="Times New Roman"/>
          <w:sz w:val="24"/>
          <w:szCs w:val="24"/>
        </w:rPr>
      </w:pPr>
    </w:p>
    <w:p w14:paraId="2EFF1ED3" w14:textId="77777777" w:rsidR="00882549" w:rsidRDefault="00882549" w:rsidP="00D62326">
      <w:pPr>
        <w:spacing w:line="480" w:lineRule="auto"/>
        <w:jc w:val="center"/>
        <w:rPr>
          <w:rFonts w:ascii="Times New Roman" w:hAnsi="Times New Roman" w:cs="Times New Roman"/>
          <w:b/>
          <w:bCs/>
          <w:sz w:val="24"/>
          <w:szCs w:val="24"/>
        </w:rPr>
      </w:pPr>
    </w:p>
    <w:p w14:paraId="360A53C2" w14:textId="77777777" w:rsidR="00882549" w:rsidRDefault="00882549" w:rsidP="00D62326">
      <w:pPr>
        <w:spacing w:line="480" w:lineRule="auto"/>
        <w:jc w:val="center"/>
        <w:rPr>
          <w:rFonts w:ascii="Times New Roman" w:hAnsi="Times New Roman" w:cs="Times New Roman"/>
          <w:b/>
          <w:bCs/>
          <w:sz w:val="24"/>
          <w:szCs w:val="24"/>
        </w:rPr>
      </w:pPr>
    </w:p>
    <w:p w14:paraId="35D1CE9A" w14:textId="0C4E61CB" w:rsidR="00D62326" w:rsidRPr="00D62326" w:rsidRDefault="00D62326" w:rsidP="00D62326">
      <w:pPr>
        <w:spacing w:line="480" w:lineRule="auto"/>
        <w:jc w:val="center"/>
        <w:rPr>
          <w:rFonts w:ascii="Times New Roman" w:hAnsi="Times New Roman" w:cs="Times New Roman"/>
          <w:b/>
          <w:bCs/>
          <w:sz w:val="24"/>
          <w:szCs w:val="24"/>
        </w:rPr>
      </w:pPr>
      <w:r w:rsidRPr="00D62326">
        <w:rPr>
          <w:rFonts w:ascii="Times New Roman" w:hAnsi="Times New Roman" w:cs="Times New Roman"/>
          <w:b/>
          <w:bCs/>
          <w:sz w:val="24"/>
          <w:szCs w:val="24"/>
        </w:rPr>
        <w:t>Bibliography</w:t>
      </w:r>
    </w:p>
    <w:p w14:paraId="302BCC80" w14:textId="51D6501F" w:rsidR="00CC182D" w:rsidRDefault="00CC182D" w:rsidP="00CC182D">
      <w:pPr>
        <w:spacing w:line="480" w:lineRule="auto"/>
        <w:rPr>
          <w:rFonts w:ascii="Times New Roman" w:hAnsi="Times New Roman" w:cs="Times New Roman"/>
          <w:sz w:val="24"/>
          <w:szCs w:val="24"/>
        </w:rPr>
      </w:pPr>
      <w:r w:rsidRPr="00CC182D">
        <w:rPr>
          <w:rFonts w:ascii="Times New Roman" w:hAnsi="Times New Roman" w:cs="Times New Roman"/>
          <w:sz w:val="24"/>
          <w:szCs w:val="24"/>
        </w:rPr>
        <w:t xml:space="preserve">Chatraw, Joshua D, and Mark D Allen. </w:t>
      </w:r>
      <w:r w:rsidRPr="00CC182D">
        <w:rPr>
          <w:rFonts w:ascii="Times New Roman" w:hAnsi="Times New Roman" w:cs="Times New Roman"/>
          <w:i/>
          <w:iCs/>
          <w:sz w:val="24"/>
          <w:szCs w:val="24"/>
        </w:rPr>
        <w:t>Apologetics at the Cross</w:t>
      </w:r>
      <w:r w:rsidRPr="00CC182D">
        <w:rPr>
          <w:rFonts w:ascii="Times New Roman" w:hAnsi="Times New Roman" w:cs="Times New Roman"/>
          <w:sz w:val="24"/>
          <w:szCs w:val="24"/>
        </w:rPr>
        <w:t>. (HarperCollins Christian, 2018), 2</w:t>
      </w:r>
      <w:r w:rsidR="003C47A1">
        <w:rPr>
          <w:rFonts w:ascii="Times New Roman" w:hAnsi="Times New Roman" w:cs="Times New Roman"/>
          <w:sz w:val="24"/>
          <w:szCs w:val="24"/>
        </w:rPr>
        <w:t>66</w:t>
      </w:r>
      <w:r w:rsidRPr="00CC182D">
        <w:rPr>
          <w:rFonts w:ascii="Times New Roman" w:hAnsi="Times New Roman" w:cs="Times New Roman"/>
          <w:sz w:val="24"/>
          <w:szCs w:val="24"/>
        </w:rPr>
        <w:t>.</w:t>
      </w:r>
    </w:p>
    <w:p w14:paraId="599A5D7D" w14:textId="374C3A6B" w:rsidR="00EC0757" w:rsidRDefault="00F74E05" w:rsidP="00EC0757">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Copan</w:t>
      </w:r>
      <w:r w:rsidR="00EC0757">
        <w:rPr>
          <w:rFonts w:ascii="Times New Roman" w:hAnsi="Times New Roman" w:cs="Times New Roman"/>
          <w:sz w:val="24"/>
          <w:szCs w:val="24"/>
        </w:rPr>
        <w:t xml:space="preserve">, Paul, </w:t>
      </w:r>
      <w:r w:rsidR="00EC0757" w:rsidRPr="00EC0757">
        <w:rPr>
          <w:rFonts w:ascii="Times New Roman" w:hAnsi="Times New Roman" w:cs="Times New Roman"/>
          <w:sz w:val="24"/>
          <w:szCs w:val="24"/>
        </w:rPr>
        <w:t>Tremper Longman, Christopher L. Reese, and Michael G. Strauss, </w:t>
      </w:r>
      <w:r w:rsidR="00EC0757" w:rsidRPr="00EC0757">
        <w:rPr>
          <w:rFonts w:ascii="Times New Roman" w:hAnsi="Times New Roman" w:cs="Times New Roman"/>
          <w:i/>
          <w:iCs/>
          <w:sz w:val="24"/>
          <w:szCs w:val="24"/>
        </w:rPr>
        <w:t xml:space="preserve">Dictionary of Christianity and Science: </w:t>
      </w:r>
      <w:proofErr w:type="gramStart"/>
      <w:r w:rsidR="00EC0757" w:rsidRPr="00EC0757">
        <w:rPr>
          <w:rFonts w:ascii="Times New Roman" w:hAnsi="Times New Roman" w:cs="Times New Roman"/>
          <w:i/>
          <w:iCs/>
          <w:sz w:val="24"/>
          <w:szCs w:val="24"/>
        </w:rPr>
        <w:t>the</w:t>
      </w:r>
      <w:proofErr w:type="gramEnd"/>
      <w:r w:rsidR="00EC0757" w:rsidRPr="00EC0757">
        <w:rPr>
          <w:rFonts w:ascii="Times New Roman" w:hAnsi="Times New Roman" w:cs="Times New Roman"/>
          <w:i/>
          <w:iCs/>
          <w:sz w:val="24"/>
          <w:szCs w:val="24"/>
        </w:rPr>
        <w:t xml:space="preserve"> Definitive Reference for the Intersection of Christian Faith and Contemporary Science</w:t>
      </w:r>
      <w:r w:rsidR="00EC0757" w:rsidRPr="00EC0757">
        <w:rPr>
          <w:rFonts w:ascii="Times New Roman" w:hAnsi="Times New Roman" w:cs="Times New Roman"/>
          <w:sz w:val="24"/>
          <w:szCs w:val="24"/>
        </w:rPr>
        <w:t>. Grand Rapids, Michigan: Zondervan, 2017.</w:t>
      </w:r>
    </w:p>
    <w:p w14:paraId="23994F8E" w14:textId="2D9B87DA" w:rsidR="00C95E39" w:rsidRDefault="00C95E39" w:rsidP="00C95E39">
      <w:pPr>
        <w:spacing w:line="480" w:lineRule="auto"/>
        <w:ind w:left="720" w:hanging="720"/>
        <w:rPr>
          <w:rFonts w:ascii="Times New Roman" w:hAnsi="Times New Roman" w:cs="Times New Roman"/>
          <w:i/>
          <w:iCs/>
          <w:sz w:val="24"/>
          <w:szCs w:val="24"/>
        </w:rPr>
      </w:pPr>
      <w:r>
        <w:rPr>
          <w:rFonts w:ascii="Times New Roman" w:hAnsi="Times New Roman" w:cs="Times New Roman"/>
          <w:sz w:val="24"/>
          <w:szCs w:val="24"/>
        </w:rPr>
        <w:t xml:space="preserve">Driscoll, Mark. </w:t>
      </w:r>
      <w:r w:rsidRPr="00C95E39">
        <w:rPr>
          <w:rFonts w:ascii="Times New Roman" w:hAnsi="Times New Roman" w:cs="Times New Roman"/>
          <w:sz w:val="24"/>
          <w:szCs w:val="24"/>
        </w:rPr>
        <w:t xml:space="preserve">“Resurrection #8: Answering the 4 Primary Alternative Explanations of Jesus’ Resurrection” </w:t>
      </w:r>
      <w:r w:rsidRPr="00C95E39">
        <w:rPr>
          <w:rFonts w:ascii="Times New Roman" w:hAnsi="Times New Roman" w:cs="Times New Roman"/>
          <w:i/>
          <w:iCs/>
          <w:sz w:val="24"/>
          <w:szCs w:val="24"/>
        </w:rPr>
        <w:t>patheos.com,</w:t>
      </w:r>
      <w:r w:rsidRPr="00C95E39">
        <w:rPr>
          <w:rFonts w:ascii="Times New Roman" w:hAnsi="Times New Roman" w:cs="Times New Roman"/>
          <w:b/>
          <w:bCs/>
          <w:sz w:val="24"/>
          <w:szCs w:val="24"/>
        </w:rPr>
        <w:t xml:space="preserve"> </w:t>
      </w:r>
      <w:r w:rsidRPr="00C95E39">
        <w:rPr>
          <w:rFonts w:ascii="Times New Roman" w:hAnsi="Times New Roman" w:cs="Times New Roman"/>
          <w:sz w:val="24"/>
          <w:szCs w:val="24"/>
        </w:rPr>
        <w:t xml:space="preserve">April 15, 2020, </w:t>
      </w:r>
      <w:hyperlink r:id="rId7" w:history="1">
        <w:r w:rsidRPr="006A2D9D">
          <w:rPr>
            <w:rStyle w:val="Hyperlink"/>
            <w:rFonts w:ascii="Times New Roman" w:hAnsi="Times New Roman" w:cs="Times New Roman"/>
            <w:sz w:val="24"/>
            <w:szCs w:val="24"/>
          </w:rPr>
          <w:t>https://www.patheos.com/blogs/markdriscoll/2020/04/</w:t>
        </w:r>
      </w:hyperlink>
      <w:r w:rsidRPr="00C95E39">
        <w:rPr>
          <w:rFonts w:ascii="Times New Roman" w:hAnsi="Times New Roman" w:cs="Times New Roman"/>
          <w:i/>
          <w:iCs/>
          <w:sz w:val="24"/>
          <w:szCs w:val="24"/>
        </w:rPr>
        <w:t xml:space="preserve"> </w:t>
      </w:r>
    </w:p>
    <w:p w14:paraId="4681AE60" w14:textId="1311FC85" w:rsidR="00C95E39" w:rsidRPr="00BB6E40" w:rsidRDefault="00BB6E40" w:rsidP="00C95E39">
      <w:pPr>
        <w:spacing w:line="480" w:lineRule="auto"/>
        <w:ind w:left="720" w:hanging="720"/>
        <w:rPr>
          <w:rFonts w:ascii="Times New Roman" w:hAnsi="Times New Roman" w:cs="Times New Roman"/>
          <w:b/>
          <w:bCs/>
          <w:sz w:val="24"/>
          <w:szCs w:val="24"/>
        </w:rPr>
      </w:pPr>
      <w:r>
        <w:rPr>
          <w:rFonts w:ascii="Times New Roman" w:hAnsi="Times New Roman" w:cs="Times New Roman"/>
          <w:sz w:val="24"/>
          <w:szCs w:val="24"/>
        </w:rPr>
        <w:t xml:space="preserve">Lennox, John C. </w:t>
      </w:r>
      <w:r w:rsidRPr="00BB6E40">
        <w:rPr>
          <w:rFonts w:ascii="Times New Roman" w:hAnsi="Times New Roman" w:cs="Times New Roman"/>
          <w:i/>
          <w:iCs/>
          <w:sz w:val="24"/>
          <w:szCs w:val="24"/>
        </w:rPr>
        <w:t>God’s Undertaker: Has Science Buried God?</w:t>
      </w:r>
      <w:r w:rsidRPr="00BB6E40">
        <w:rPr>
          <w:rFonts w:ascii="Times New Roman" w:hAnsi="Times New Roman" w:cs="Times New Roman"/>
          <w:sz w:val="24"/>
          <w:szCs w:val="24"/>
        </w:rPr>
        <w:t xml:space="preserve"> Oxford, England: Lion Pub, 2007.</w:t>
      </w:r>
    </w:p>
    <w:p w14:paraId="33B5D49F" w14:textId="4B8DC72A" w:rsidR="00473681" w:rsidRDefault="00473681" w:rsidP="00EC0757">
      <w:pPr>
        <w:spacing w:line="480" w:lineRule="auto"/>
        <w:ind w:left="720" w:hanging="720"/>
        <w:rPr>
          <w:rFonts w:ascii="Times New Roman" w:hAnsi="Times New Roman" w:cs="Times New Roman"/>
          <w:sz w:val="24"/>
          <w:szCs w:val="24"/>
        </w:rPr>
      </w:pPr>
    </w:p>
    <w:p w14:paraId="2F3312E3" w14:textId="77777777" w:rsidR="00EC0757" w:rsidRPr="00EC0757" w:rsidRDefault="00EC0757" w:rsidP="00EC0757">
      <w:pPr>
        <w:spacing w:line="480" w:lineRule="auto"/>
        <w:ind w:left="720" w:hanging="720"/>
        <w:rPr>
          <w:rFonts w:ascii="Times New Roman" w:hAnsi="Times New Roman" w:cs="Times New Roman"/>
          <w:sz w:val="24"/>
          <w:szCs w:val="24"/>
        </w:rPr>
      </w:pPr>
    </w:p>
    <w:p w14:paraId="3E8CD11E" w14:textId="1201606D" w:rsidR="00F74E05" w:rsidRPr="00CC182D" w:rsidRDefault="00F74E05" w:rsidP="00CC182D">
      <w:pPr>
        <w:spacing w:line="480" w:lineRule="auto"/>
        <w:rPr>
          <w:rFonts w:ascii="Times New Roman" w:hAnsi="Times New Roman" w:cs="Times New Roman"/>
          <w:sz w:val="24"/>
          <w:szCs w:val="24"/>
        </w:rPr>
      </w:pPr>
    </w:p>
    <w:p w14:paraId="0DD91CB6" w14:textId="77777777" w:rsidR="00AC5796" w:rsidRPr="00CD512B" w:rsidRDefault="00AC5796" w:rsidP="00D62326">
      <w:pPr>
        <w:spacing w:line="480" w:lineRule="auto"/>
        <w:rPr>
          <w:rFonts w:ascii="Times New Roman" w:hAnsi="Times New Roman" w:cs="Times New Roman"/>
          <w:sz w:val="24"/>
          <w:szCs w:val="24"/>
        </w:rPr>
      </w:pPr>
    </w:p>
    <w:sectPr w:rsidR="00AC5796" w:rsidRPr="00CD512B">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5F62BB" w14:textId="77777777" w:rsidR="00582FE9" w:rsidRDefault="00582FE9" w:rsidP="00582FE9">
      <w:pPr>
        <w:spacing w:after="0" w:line="240" w:lineRule="auto"/>
      </w:pPr>
      <w:r>
        <w:separator/>
      </w:r>
    </w:p>
  </w:endnote>
  <w:endnote w:type="continuationSeparator" w:id="0">
    <w:p w14:paraId="3ED428DB" w14:textId="77777777" w:rsidR="00582FE9" w:rsidRDefault="00582FE9" w:rsidP="00582F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ource Sans Pro">
    <w:charset w:val="00"/>
    <w:family w:val="swiss"/>
    <w:pitch w:val="variable"/>
    <w:sig w:usb0="600002F7" w:usb1="02000001"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E5200" w14:textId="77777777" w:rsidR="00582FE9" w:rsidRDefault="00582FE9" w:rsidP="00582FE9">
      <w:pPr>
        <w:spacing w:after="0" w:line="240" w:lineRule="auto"/>
      </w:pPr>
      <w:r>
        <w:separator/>
      </w:r>
    </w:p>
  </w:footnote>
  <w:footnote w:type="continuationSeparator" w:id="0">
    <w:p w14:paraId="1B916ACD" w14:textId="77777777" w:rsidR="00582FE9" w:rsidRDefault="00582FE9" w:rsidP="00582FE9">
      <w:pPr>
        <w:spacing w:after="0" w:line="240" w:lineRule="auto"/>
      </w:pPr>
      <w:r>
        <w:continuationSeparator/>
      </w:r>
    </w:p>
  </w:footnote>
  <w:footnote w:id="1">
    <w:p w14:paraId="2CDF6B7E" w14:textId="0024EE07" w:rsidR="00582FE9" w:rsidRDefault="00582FE9" w:rsidP="00D62035">
      <w:pPr>
        <w:pStyle w:val="FootnoteText"/>
        <w:ind w:firstLine="720"/>
        <w:rPr>
          <w:rFonts w:ascii="Times New Roman" w:hAnsi="Times New Roman" w:cs="Times New Roman"/>
        </w:rPr>
      </w:pPr>
      <w:r w:rsidRPr="005D6706">
        <w:rPr>
          <w:rStyle w:val="FootnoteReference"/>
          <w:rFonts w:ascii="Times New Roman" w:hAnsi="Times New Roman" w:cs="Times New Roman"/>
        </w:rPr>
        <w:t>1</w:t>
      </w:r>
      <w:r w:rsidRPr="005D6706">
        <w:rPr>
          <w:rFonts w:ascii="Times New Roman" w:hAnsi="Times New Roman" w:cs="Times New Roman"/>
        </w:rPr>
        <w:t xml:space="preserve"> </w:t>
      </w:r>
      <w:r w:rsidR="004D4687" w:rsidRPr="005D6706">
        <w:rPr>
          <w:rFonts w:ascii="Times New Roman" w:hAnsi="Times New Roman" w:cs="Times New Roman"/>
        </w:rPr>
        <w:t>John C. Lennox</w:t>
      </w:r>
      <w:r w:rsidR="00EA3FBD">
        <w:rPr>
          <w:rFonts w:ascii="Times New Roman" w:hAnsi="Times New Roman" w:cs="Times New Roman"/>
        </w:rPr>
        <w:t>,</w:t>
      </w:r>
      <w:r w:rsidR="00356413" w:rsidRPr="00356413">
        <w:rPr>
          <w:rFonts w:ascii="Source Sans Pro" w:hAnsi="Source Sans Pro"/>
          <w:i/>
          <w:iCs/>
          <w:color w:val="3A3A3A"/>
          <w:sz w:val="23"/>
          <w:szCs w:val="23"/>
          <w:shd w:val="clear" w:color="auto" w:fill="FFFFFF"/>
        </w:rPr>
        <w:t xml:space="preserve"> </w:t>
      </w:r>
      <w:bookmarkStart w:id="0" w:name="_Hlk129008092"/>
      <w:r w:rsidR="00356413" w:rsidRPr="00356413">
        <w:rPr>
          <w:rFonts w:ascii="Times New Roman" w:hAnsi="Times New Roman" w:cs="Times New Roman"/>
          <w:i/>
          <w:iCs/>
        </w:rPr>
        <w:t>God’s Undertaker: Has Science Buried God?</w:t>
      </w:r>
      <w:r w:rsidR="00356413">
        <w:rPr>
          <w:rFonts w:ascii="Times New Roman" w:hAnsi="Times New Roman" w:cs="Times New Roman"/>
        </w:rPr>
        <w:t xml:space="preserve"> </w:t>
      </w:r>
      <w:r w:rsidR="00356413" w:rsidRPr="00356413">
        <w:rPr>
          <w:rFonts w:ascii="Times New Roman" w:hAnsi="Times New Roman" w:cs="Times New Roman"/>
        </w:rPr>
        <w:t>Oxford, England: Lion Pub, 2007.</w:t>
      </w:r>
      <w:r w:rsidR="00EA3FBD">
        <w:rPr>
          <w:rFonts w:ascii="Times New Roman" w:hAnsi="Times New Roman" w:cs="Times New Roman"/>
        </w:rPr>
        <w:t xml:space="preserve"> </w:t>
      </w:r>
      <w:bookmarkEnd w:id="0"/>
    </w:p>
    <w:p w14:paraId="6C8BEC20" w14:textId="77777777" w:rsidR="00356413" w:rsidRPr="005D6706" w:rsidRDefault="00356413">
      <w:pPr>
        <w:pStyle w:val="FootnoteText"/>
        <w:rPr>
          <w:rFonts w:ascii="Times New Roman" w:hAnsi="Times New Roman" w:cs="Times New Roman"/>
        </w:rPr>
      </w:pPr>
    </w:p>
  </w:footnote>
  <w:footnote w:id="2">
    <w:p w14:paraId="71D4AC44" w14:textId="052EABEA" w:rsidR="00E24B2B" w:rsidRPr="00E24B2B" w:rsidRDefault="00363D6B" w:rsidP="00D62035">
      <w:pPr>
        <w:pStyle w:val="FootnoteText"/>
        <w:ind w:firstLine="720"/>
        <w:rPr>
          <w:rFonts w:ascii="Times New Roman" w:hAnsi="Times New Roman" w:cs="Times New Roman"/>
        </w:rPr>
      </w:pPr>
      <w:r w:rsidRPr="005D6706">
        <w:rPr>
          <w:rStyle w:val="FootnoteReference"/>
          <w:rFonts w:ascii="Times New Roman" w:hAnsi="Times New Roman" w:cs="Times New Roman"/>
        </w:rPr>
        <w:t>2</w:t>
      </w:r>
      <w:r w:rsidRPr="005D6706">
        <w:rPr>
          <w:rFonts w:ascii="Times New Roman" w:hAnsi="Times New Roman" w:cs="Times New Roman"/>
        </w:rPr>
        <w:t xml:space="preserve"> </w:t>
      </w:r>
      <w:bookmarkStart w:id="1" w:name="_Hlk128993714"/>
      <w:r w:rsidR="001B161B" w:rsidRPr="005D6706">
        <w:rPr>
          <w:rFonts w:ascii="Times New Roman" w:hAnsi="Times New Roman" w:cs="Times New Roman"/>
        </w:rPr>
        <w:t>Joshua D. Chatraw</w:t>
      </w:r>
      <w:bookmarkStart w:id="2" w:name="_Hlk129006704"/>
      <w:bookmarkEnd w:id="1"/>
      <w:r w:rsidR="00E24B2B" w:rsidRPr="00E24B2B">
        <w:rPr>
          <w:rFonts w:ascii="Times New Roman" w:hAnsi="Times New Roman" w:cs="Times New Roman"/>
        </w:rPr>
        <w:t>, and Mark D. Allen, </w:t>
      </w:r>
      <w:bookmarkStart w:id="3" w:name="_Hlk127810556"/>
      <w:r w:rsidR="00E24B2B" w:rsidRPr="00E24B2B">
        <w:rPr>
          <w:rFonts w:ascii="Times New Roman" w:hAnsi="Times New Roman" w:cs="Times New Roman"/>
          <w:i/>
          <w:iCs/>
        </w:rPr>
        <w:t>Apologetics at the Cross</w:t>
      </w:r>
      <w:r w:rsidR="00E24B2B" w:rsidRPr="00E24B2B">
        <w:rPr>
          <w:rFonts w:ascii="Times New Roman" w:hAnsi="Times New Roman" w:cs="Times New Roman"/>
        </w:rPr>
        <w:t>, ( HarperCollins Christian, 2018), 2</w:t>
      </w:r>
      <w:r w:rsidR="003C47A1">
        <w:rPr>
          <w:rFonts w:ascii="Times New Roman" w:hAnsi="Times New Roman" w:cs="Times New Roman"/>
        </w:rPr>
        <w:t>66</w:t>
      </w:r>
      <w:r w:rsidR="00E24B2B" w:rsidRPr="00E24B2B">
        <w:rPr>
          <w:rFonts w:ascii="Times New Roman" w:hAnsi="Times New Roman" w:cs="Times New Roman"/>
        </w:rPr>
        <w:t>.</w:t>
      </w:r>
      <w:bookmarkEnd w:id="3"/>
    </w:p>
    <w:p w14:paraId="69FFD4E4" w14:textId="06E19010" w:rsidR="00363D6B" w:rsidRPr="005D6706" w:rsidRDefault="00363D6B">
      <w:pPr>
        <w:pStyle w:val="FootnoteText"/>
        <w:rPr>
          <w:rFonts w:ascii="Times New Roman" w:hAnsi="Times New Roman" w:cs="Times New Roman"/>
        </w:rPr>
      </w:pPr>
    </w:p>
    <w:bookmarkEnd w:id="2"/>
  </w:footnote>
  <w:footnote w:id="3">
    <w:p w14:paraId="5AD89201" w14:textId="6AD88B72" w:rsidR="00FA6DA9" w:rsidRPr="005D6706" w:rsidRDefault="00FA6DA9" w:rsidP="00D62035">
      <w:pPr>
        <w:pStyle w:val="FootnoteText"/>
        <w:ind w:firstLine="720"/>
        <w:rPr>
          <w:rFonts w:ascii="Times New Roman" w:hAnsi="Times New Roman" w:cs="Times New Roman"/>
        </w:rPr>
      </w:pPr>
      <w:r w:rsidRPr="005D6706">
        <w:rPr>
          <w:rStyle w:val="FootnoteReference"/>
          <w:rFonts w:ascii="Times New Roman" w:hAnsi="Times New Roman" w:cs="Times New Roman"/>
        </w:rPr>
        <w:t>3</w:t>
      </w:r>
      <w:r w:rsidRPr="005D6706">
        <w:rPr>
          <w:rFonts w:ascii="Times New Roman" w:hAnsi="Times New Roman" w:cs="Times New Roman"/>
        </w:rPr>
        <w:t xml:space="preserve"> Ibid</w:t>
      </w:r>
      <w:r w:rsidR="00E24B2B">
        <w:rPr>
          <w:rFonts w:ascii="Times New Roman" w:hAnsi="Times New Roman" w:cs="Times New Roman"/>
        </w:rPr>
        <w:t>.</w:t>
      </w:r>
    </w:p>
  </w:footnote>
  <w:footnote w:id="4">
    <w:p w14:paraId="7B580AAA" w14:textId="39139415" w:rsidR="00B3666D" w:rsidRDefault="00B3666D" w:rsidP="00AC5796">
      <w:pPr>
        <w:pStyle w:val="FootnoteText"/>
        <w:ind w:firstLine="720"/>
        <w:rPr>
          <w:rFonts w:ascii="Times New Roman" w:hAnsi="Times New Roman" w:cs="Times New Roman"/>
        </w:rPr>
      </w:pPr>
      <w:r w:rsidRPr="005D6706">
        <w:rPr>
          <w:rStyle w:val="FootnoteReference"/>
          <w:rFonts w:ascii="Times New Roman" w:hAnsi="Times New Roman" w:cs="Times New Roman"/>
        </w:rPr>
        <w:t>4</w:t>
      </w:r>
      <w:r w:rsidRPr="005D6706">
        <w:rPr>
          <w:rFonts w:ascii="Times New Roman" w:hAnsi="Times New Roman" w:cs="Times New Roman"/>
        </w:rPr>
        <w:t xml:space="preserve"> </w:t>
      </w:r>
      <w:r w:rsidR="00FD6CFA" w:rsidRPr="005D6706">
        <w:rPr>
          <w:rFonts w:ascii="Times New Roman" w:hAnsi="Times New Roman" w:cs="Times New Roman"/>
        </w:rPr>
        <w:t>Paul Copan</w:t>
      </w:r>
      <w:r w:rsidR="00C7041A">
        <w:rPr>
          <w:rFonts w:ascii="Times New Roman" w:hAnsi="Times New Roman" w:cs="Times New Roman"/>
        </w:rPr>
        <w:t xml:space="preserve">, </w:t>
      </w:r>
      <w:bookmarkStart w:id="5" w:name="_Hlk129007874"/>
      <w:r w:rsidR="00803ADC" w:rsidRPr="00803ADC">
        <w:rPr>
          <w:rFonts w:ascii="Times New Roman" w:hAnsi="Times New Roman" w:cs="Times New Roman"/>
        </w:rPr>
        <w:t>Tremper Longman, Christopher L. Reese, and Michael G. Strauss</w:t>
      </w:r>
      <w:r w:rsidR="00803ADC">
        <w:rPr>
          <w:rFonts w:ascii="Times New Roman" w:hAnsi="Times New Roman" w:cs="Times New Roman"/>
        </w:rPr>
        <w:t>,</w:t>
      </w:r>
      <w:r w:rsidR="00803ADC" w:rsidRPr="00803ADC">
        <w:rPr>
          <w:rFonts w:ascii="Times New Roman" w:hAnsi="Times New Roman" w:cs="Times New Roman"/>
        </w:rPr>
        <w:t> </w:t>
      </w:r>
      <w:r w:rsidR="00803ADC" w:rsidRPr="00803ADC">
        <w:rPr>
          <w:rFonts w:ascii="Times New Roman" w:hAnsi="Times New Roman" w:cs="Times New Roman"/>
          <w:i/>
          <w:iCs/>
        </w:rPr>
        <w:t xml:space="preserve">Dictionary of Christianity and </w:t>
      </w:r>
      <w:proofErr w:type="gramStart"/>
      <w:r w:rsidR="00803ADC" w:rsidRPr="00803ADC">
        <w:rPr>
          <w:rFonts w:ascii="Times New Roman" w:hAnsi="Times New Roman" w:cs="Times New Roman"/>
          <w:i/>
          <w:iCs/>
        </w:rPr>
        <w:t>Science :</w:t>
      </w:r>
      <w:proofErr w:type="gramEnd"/>
      <w:r w:rsidR="00803ADC" w:rsidRPr="00803ADC">
        <w:rPr>
          <w:rFonts w:ascii="Times New Roman" w:hAnsi="Times New Roman" w:cs="Times New Roman"/>
          <w:i/>
          <w:iCs/>
        </w:rPr>
        <w:t xml:space="preserve"> the Definitive Reference for the Intersection of Christian Faith and Contemporary Science</w:t>
      </w:r>
      <w:r w:rsidR="00803ADC" w:rsidRPr="00803ADC">
        <w:rPr>
          <w:rFonts w:ascii="Times New Roman" w:hAnsi="Times New Roman" w:cs="Times New Roman"/>
        </w:rPr>
        <w:t>.</w:t>
      </w:r>
      <w:r w:rsidR="00803ADC">
        <w:rPr>
          <w:rFonts w:ascii="Times New Roman" w:hAnsi="Times New Roman" w:cs="Times New Roman"/>
        </w:rPr>
        <w:t xml:space="preserve"> </w:t>
      </w:r>
      <w:r w:rsidR="00C7041A" w:rsidRPr="00C7041A">
        <w:rPr>
          <w:rFonts w:ascii="Times New Roman" w:hAnsi="Times New Roman" w:cs="Times New Roman"/>
        </w:rPr>
        <w:t>Grand Rapids, Michigan: Zondervan, 2017.</w:t>
      </w:r>
    </w:p>
    <w:bookmarkEnd w:id="5"/>
    <w:p w14:paraId="7F4C3132" w14:textId="77777777" w:rsidR="00C7041A" w:rsidRPr="005D6706" w:rsidRDefault="00C7041A">
      <w:pPr>
        <w:pStyle w:val="FootnoteText"/>
        <w:rPr>
          <w:rFonts w:ascii="Times New Roman" w:hAnsi="Times New Roman" w:cs="Times New Roman"/>
        </w:rPr>
      </w:pPr>
    </w:p>
  </w:footnote>
  <w:footnote w:id="5">
    <w:p w14:paraId="19559DC5" w14:textId="14E26082" w:rsidR="00C7041A" w:rsidRPr="00C7041A" w:rsidRDefault="00055A89" w:rsidP="00D62035">
      <w:pPr>
        <w:pStyle w:val="FootnoteText"/>
        <w:ind w:firstLine="720"/>
        <w:rPr>
          <w:rFonts w:ascii="Times New Roman" w:hAnsi="Times New Roman" w:cs="Times New Roman"/>
        </w:rPr>
      </w:pPr>
      <w:r w:rsidRPr="005D6706">
        <w:rPr>
          <w:rStyle w:val="FootnoteReference"/>
          <w:rFonts w:ascii="Times New Roman" w:hAnsi="Times New Roman" w:cs="Times New Roman"/>
        </w:rPr>
        <w:t>5</w:t>
      </w:r>
      <w:r w:rsidRPr="005D6706">
        <w:rPr>
          <w:rFonts w:ascii="Times New Roman" w:hAnsi="Times New Roman" w:cs="Times New Roman"/>
        </w:rPr>
        <w:t xml:space="preserve"> Joshua D. Chatraw</w:t>
      </w:r>
      <w:r w:rsidR="00C7041A" w:rsidRPr="00C7041A">
        <w:rPr>
          <w:rFonts w:ascii="Times New Roman" w:hAnsi="Times New Roman" w:cs="Times New Roman"/>
        </w:rPr>
        <w:t>, and Mark D. Allen, </w:t>
      </w:r>
      <w:r w:rsidR="00C7041A" w:rsidRPr="00C7041A">
        <w:rPr>
          <w:rFonts w:ascii="Times New Roman" w:hAnsi="Times New Roman" w:cs="Times New Roman"/>
          <w:i/>
          <w:iCs/>
        </w:rPr>
        <w:t>Apologetics at the Cross</w:t>
      </w:r>
      <w:r w:rsidR="00C7041A" w:rsidRPr="00C7041A">
        <w:rPr>
          <w:rFonts w:ascii="Times New Roman" w:hAnsi="Times New Roman" w:cs="Times New Roman"/>
        </w:rPr>
        <w:t>, ( HarperCollins Christian, 2018), 2</w:t>
      </w:r>
      <w:r w:rsidR="003C47A1">
        <w:rPr>
          <w:rFonts w:ascii="Times New Roman" w:hAnsi="Times New Roman" w:cs="Times New Roman"/>
        </w:rPr>
        <w:t>66</w:t>
      </w:r>
      <w:r w:rsidR="00C7041A" w:rsidRPr="00C7041A">
        <w:rPr>
          <w:rFonts w:ascii="Times New Roman" w:hAnsi="Times New Roman" w:cs="Times New Roman"/>
        </w:rPr>
        <w:t>.</w:t>
      </w:r>
    </w:p>
    <w:p w14:paraId="04924019" w14:textId="77777777" w:rsidR="00C7041A" w:rsidRPr="00C7041A" w:rsidRDefault="00C7041A" w:rsidP="00C7041A">
      <w:pPr>
        <w:pStyle w:val="FootnoteText"/>
        <w:rPr>
          <w:rFonts w:ascii="Times New Roman" w:hAnsi="Times New Roman" w:cs="Times New Roman"/>
        </w:rPr>
      </w:pPr>
    </w:p>
    <w:p w14:paraId="44CD373F" w14:textId="79B1B507" w:rsidR="00055A89" w:rsidRPr="005D6706" w:rsidRDefault="00055A89">
      <w:pPr>
        <w:pStyle w:val="FootnoteText"/>
        <w:rPr>
          <w:rFonts w:ascii="Times New Roman" w:hAnsi="Times New Roman" w:cs="Times New Roman"/>
        </w:rPr>
      </w:pPr>
    </w:p>
  </w:footnote>
  <w:footnote w:id="6">
    <w:p w14:paraId="1CB4A1B4" w14:textId="466A0212" w:rsidR="00E30222" w:rsidRPr="005D6706" w:rsidRDefault="00E30222" w:rsidP="00D62035">
      <w:pPr>
        <w:pStyle w:val="FootnoteText"/>
        <w:ind w:firstLine="720"/>
        <w:rPr>
          <w:rFonts w:ascii="Times New Roman" w:hAnsi="Times New Roman" w:cs="Times New Roman"/>
        </w:rPr>
      </w:pPr>
      <w:r w:rsidRPr="005D6706">
        <w:rPr>
          <w:rStyle w:val="FootnoteReference"/>
          <w:rFonts w:ascii="Times New Roman" w:hAnsi="Times New Roman" w:cs="Times New Roman"/>
        </w:rPr>
        <w:t>6</w:t>
      </w:r>
      <w:r w:rsidRPr="005D6706">
        <w:rPr>
          <w:rFonts w:ascii="Times New Roman" w:hAnsi="Times New Roman" w:cs="Times New Roman"/>
        </w:rPr>
        <w:t xml:space="preserve"> Ibid</w:t>
      </w:r>
      <w:r w:rsidR="002C2A0C" w:rsidRPr="005D6706">
        <w:rPr>
          <w:rFonts w:ascii="Times New Roman" w:hAnsi="Times New Roman" w:cs="Times New Roman"/>
        </w:rPr>
        <w:t>.</w:t>
      </w:r>
    </w:p>
  </w:footnote>
  <w:footnote w:id="7">
    <w:p w14:paraId="328F7A0E" w14:textId="2F2D547D" w:rsidR="00FB1ABC" w:rsidRPr="00851F42" w:rsidRDefault="00B1658E" w:rsidP="00AC5796">
      <w:pPr>
        <w:pStyle w:val="FootnoteText"/>
        <w:ind w:firstLine="720"/>
        <w:rPr>
          <w:rFonts w:ascii="Times New Roman" w:hAnsi="Times New Roman" w:cs="Times New Roman"/>
          <w:b/>
          <w:bCs/>
          <w:i/>
          <w:iCs/>
        </w:rPr>
      </w:pPr>
      <w:r w:rsidRPr="005D6706">
        <w:rPr>
          <w:rStyle w:val="FootnoteReference"/>
          <w:rFonts w:ascii="Times New Roman" w:hAnsi="Times New Roman" w:cs="Times New Roman"/>
        </w:rPr>
        <w:t>7</w:t>
      </w:r>
      <w:r w:rsidRPr="005D6706">
        <w:rPr>
          <w:rFonts w:ascii="Times New Roman" w:hAnsi="Times New Roman" w:cs="Times New Roman"/>
        </w:rPr>
        <w:t xml:space="preserve"> </w:t>
      </w:r>
      <w:r w:rsidR="00120D3D" w:rsidRPr="005D6706">
        <w:rPr>
          <w:rFonts w:ascii="Times New Roman" w:hAnsi="Times New Roman" w:cs="Times New Roman"/>
        </w:rPr>
        <w:t>Mark Driscoll</w:t>
      </w:r>
      <w:r w:rsidR="00FB1ABC" w:rsidRPr="00FB1ABC">
        <w:rPr>
          <w:rFonts w:ascii="Times New Roman" w:hAnsi="Times New Roman" w:cs="Times New Roman"/>
        </w:rPr>
        <w:t xml:space="preserve">, </w:t>
      </w:r>
      <w:bookmarkStart w:id="6" w:name="_Hlk129008033"/>
      <w:r w:rsidR="00364FFB">
        <w:rPr>
          <w:rFonts w:ascii="Times New Roman" w:hAnsi="Times New Roman" w:cs="Times New Roman"/>
        </w:rPr>
        <w:t>“</w:t>
      </w:r>
      <w:r w:rsidR="00FB1ABC" w:rsidRPr="00FB1ABC">
        <w:rPr>
          <w:rFonts w:ascii="Times New Roman" w:hAnsi="Times New Roman" w:cs="Times New Roman"/>
        </w:rPr>
        <w:t>Resurrection #8: Answering the 4 Primary Alternative Explanations of Jesus’ Resurrection</w:t>
      </w:r>
      <w:r w:rsidR="00364FFB">
        <w:rPr>
          <w:rFonts w:ascii="Times New Roman" w:hAnsi="Times New Roman" w:cs="Times New Roman"/>
        </w:rPr>
        <w:t xml:space="preserve">” </w:t>
      </w:r>
      <w:r w:rsidR="00851F42">
        <w:rPr>
          <w:rFonts w:ascii="Times New Roman" w:hAnsi="Times New Roman" w:cs="Times New Roman"/>
          <w:i/>
          <w:iCs/>
        </w:rPr>
        <w:t>patheos.com</w:t>
      </w:r>
      <w:r w:rsidR="009227A6">
        <w:rPr>
          <w:rFonts w:ascii="Times New Roman" w:hAnsi="Times New Roman" w:cs="Times New Roman"/>
          <w:i/>
          <w:iCs/>
        </w:rPr>
        <w:t>,</w:t>
      </w:r>
      <w:r w:rsidR="009227A6" w:rsidRPr="009227A6">
        <w:rPr>
          <w:rFonts w:ascii="Segoe UI" w:hAnsi="Segoe UI" w:cs="Segoe UI"/>
          <w:b/>
          <w:bCs/>
          <w:caps/>
          <w:color w:val="96959A"/>
          <w:spacing w:val="45"/>
          <w:sz w:val="17"/>
          <w:szCs w:val="17"/>
          <w:shd w:val="clear" w:color="auto" w:fill="FFFFFF"/>
        </w:rPr>
        <w:t xml:space="preserve"> </w:t>
      </w:r>
      <w:r w:rsidR="009227A6" w:rsidRPr="009227A6">
        <w:rPr>
          <w:rFonts w:ascii="Times New Roman" w:hAnsi="Times New Roman" w:cs="Times New Roman"/>
        </w:rPr>
        <w:t>A</w:t>
      </w:r>
      <w:r w:rsidR="009227A6">
        <w:rPr>
          <w:rFonts w:ascii="Times New Roman" w:hAnsi="Times New Roman" w:cs="Times New Roman"/>
        </w:rPr>
        <w:t>pril</w:t>
      </w:r>
      <w:r w:rsidR="009227A6" w:rsidRPr="009227A6">
        <w:rPr>
          <w:rFonts w:ascii="Times New Roman" w:hAnsi="Times New Roman" w:cs="Times New Roman"/>
        </w:rPr>
        <w:t xml:space="preserve"> 15, 2020</w:t>
      </w:r>
      <w:r w:rsidR="00742B07">
        <w:rPr>
          <w:rFonts w:ascii="Times New Roman" w:hAnsi="Times New Roman" w:cs="Times New Roman"/>
        </w:rPr>
        <w:t xml:space="preserve">, </w:t>
      </w:r>
      <w:r w:rsidR="00920694" w:rsidRPr="00920694">
        <w:rPr>
          <w:rFonts w:ascii="Times New Roman" w:hAnsi="Times New Roman" w:cs="Times New Roman"/>
        </w:rPr>
        <w:t>https://www.patheos.com/blogs/markdriscoll/2020/04/</w:t>
      </w:r>
      <w:r w:rsidR="009227A6">
        <w:rPr>
          <w:rFonts w:ascii="Times New Roman" w:hAnsi="Times New Roman" w:cs="Times New Roman"/>
          <w:i/>
          <w:iCs/>
        </w:rPr>
        <w:t xml:space="preserve"> </w:t>
      </w:r>
    </w:p>
    <w:bookmarkEnd w:id="6"/>
    <w:p w14:paraId="3D996913" w14:textId="454A3591" w:rsidR="00B1658E" w:rsidRPr="005D6706" w:rsidRDefault="00B1658E">
      <w:pPr>
        <w:pStyle w:val="FootnoteText"/>
        <w:rPr>
          <w:rFonts w:ascii="Times New Roman" w:hAnsi="Times New Roman" w:cs="Times New Roman"/>
        </w:rPr>
      </w:pPr>
    </w:p>
  </w:footnote>
  <w:footnote w:id="8">
    <w:p w14:paraId="3AB4F591" w14:textId="187FA45B" w:rsidR="005012F6" w:rsidRPr="005D6706" w:rsidRDefault="005012F6" w:rsidP="00D62035">
      <w:pPr>
        <w:pStyle w:val="FootnoteText"/>
        <w:ind w:firstLine="720"/>
        <w:rPr>
          <w:rFonts w:ascii="Times New Roman" w:hAnsi="Times New Roman" w:cs="Times New Roman"/>
        </w:rPr>
      </w:pPr>
      <w:r w:rsidRPr="005D6706">
        <w:rPr>
          <w:rStyle w:val="FootnoteReference"/>
          <w:rFonts w:ascii="Times New Roman" w:hAnsi="Times New Roman" w:cs="Times New Roman"/>
        </w:rPr>
        <w:t>8</w:t>
      </w:r>
      <w:r w:rsidRPr="005D6706">
        <w:rPr>
          <w:rFonts w:ascii="Times New Roman" w:hAnsi="Times New Roman" w:cs="Times New Roman"/>
        </w:rPr>
        <w:t xml:space="preserve"> Ibid</w:t>
      </w:r>
      <w:r w:rsidR="00C62AE9" w:rsidRPr="005D6706">
        <w:rPr>
          <w:rFonts w:ascii="Times New Roman" w:hAnsi="Times New Roman" w:cs="Times New Roman"/>
        </w:rPr>
        <w:t>.</w:t>
      </w:r>
    </w:p>
  </w:footnote>
  <w:footnote w:id="9">
    <w:p w14:paraId="55A5FB5B" w14:textId="6C8DD70B" w:rsidR="00C62AE9" w:rsidRPr="005D6706" w:rsidRDefault="00C62AE9" w:rsidP="00D62035">
      <w:pPr>
        <w:pStyle w:val="FootnoteText"/>
        <w:ind w:firstLine="720"/>
        <w:rPr>
          <w:rFonts w:ascii="Times New Roman" w:hAnsi="Times New Roman" w:cs="Times New Roman"/>
        </w:rPr>
      </w:pPr>
      <w:r w:rsidRPr="005D6706">
        <w:rPr>
          <w:rStyle w:val="FootnoteReference"/>
          <w:rFonts w:ascii="Times New Roman" w:hAnsi="Times New Roman" w:cs="Times New Roman"/>
        </w:rPr>
        <w:t>9</w:t>
      </w:r>
      <w:r w:rsidRPr="005D6706">
        <w:rPr>
          <w:rFonts w:ascii="Times New Roman" w:hAnsi="Times New Roman" w:cs="Times New Roman"/>
        </w:rPr>
        <w:t xml:space="preserve"> 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9890395"/>
      <w:docPartObj>
        <w:docPartGallery w:val="Page Numbers (Top of Page)"/>
        <w:docPartUnique/>
      </w:docPartObj>
    </w:sdtPr>
    <w:sdtEndPr>
      <w:rPr>
        <w:noProof/>
      </w:rPr>
    </w:sdtEndPr>
    <w:sdtContent>
      <w:p w14:paraId="3A2E4227" w14:textId="47F115B0" w:rsidR="00882549" w:rsidRDefault="0088254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F1C3AA7" w14:textId="77777777" w:rsidR="00882549" w:rsidRDefault="008825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C5F"/>
    <w:rsid w:val="00002FEE"/>
    <w:rsid w:val="000312E8"/>
    <w:rsid w:val="00055A89"/>
    <w:rsid w:val="000A4763"/>
    <w:rsid w:val="00106BA2"/>
    <w:rsid w:val="00120D3D"/>
    <w:rsid w:val="00122C7F"/>
    <w:rsid w:val="00130422"/>
    <w:rsid w:val="00136412"/>
    <w:rsid w:val="00166DCF"/>
    <w:rsid w:val="00191350"/>
    <w:rsid w:val="0019366D"/>
    <w:rsid w:val="001A25BC"/>
    <w:rsid w:val="001B161B"/>
    <w:rsid w:val="001B46CE"/>
    <w:rsid w:val="001D1FCC"/>
    <w:rsid w:val="001D318D"/>
    <w:rsid w:val="00201C76"/>
    <w:rsid w:val="00207959"/>
    <w:rsid w:val="00221DD3"/>
    <w:rsid w:val="002265ED"/>
    <w:rsid w:val="00245C67"/>
    <w:rsid w:val="00253F7A"/>
    <w:rsid w:val="002611B5"/>
    <w:rsid w:val="002736D1"/>
    <w:rsid w:val="002A1B56"/>
    <w:rsid w:val="002B3953"/>
    <w:rsid w:val="002C2A0C"/>
    <w:rsid w:val="002D18DD"/>
    <w:rsid w:val="002F08F1"/>
    <w:rsid w:val="002F5DBE"/>
    <w:rsid w:val="00331129"/>
    <w:rsid w:val="00341732"/>
    <w:rsid w:val="003473DC"/>
    <w:rsid w:val="00356413"/>
    <w:rsid w:val="003617F6"/>
    <w:rsid w:val="00363D6B"/>
    <w:rsid w:val="00363FF9"/>
    <w:rsid w:val="00364FFB"/>
    <w:rsid w:val="003873C4"/>
    <w:rsid w:val="00391733"/>
    <w:rsid w:val="00393C65"/>
    <w:rsid w:val="003C47A1"/>
    <w:rsid w:val="003C7817"/>
    <w:rsid w:val="003C7A8C"/>
    <w:rsid w:val="00412EA8"/>
    <w:rsid w:val="004429B6"/>
    <w:rsid w:val="00473681"/>
    <w:rsid w:val="00484102"/>
    <w:rsid w:val="004A7EBD"/>
    <w:rsid w:val="004B0CE7"/>
    <w:rsid w:val="004B21C0"/>
    <w:rsid w:val="004D0977"/>
    <w:rsid w:val="004D4687"/>
    <w:rsid w:val="005001CC"/>
    <w:rsid w:val="005012F6"/>
    <w:rsid w:val="00506403"/>
    <w:rsid w:val="00532A2D"/>
    <w:rsid w:val="00543EE0"/>
    <w:rsid w:val="005507D0"/>
    <w:rsid w:val="00561D50"/>
    <w:rsid w:val="00571255"/>
    <w:rsid w:val="00582FE9"/>
    <w:rsid w:val="00585D28"/>
    <w:rsid w:val="005868ED"/>
    <w:rsid w:val="00587E4E"/>
    <w:rsid w:val="005A4F81"/>
    <w:rsid w:val="005A62F8"/>
    <w:rsid w:val="005C171B"/>
    <w:rsid w:val="005D4E2E"/>
    <w:rsid w:val="005D6706"/>
    <w:rsid w:val="005E31EE"/>
    <w:rsid w:val="005F68AD"/>
    <w:rsid w:val="00600EC1"/>
    <w:rsid w:val="00607E26"/>
    <w:rsid w:val="00641DCB"/>
    <w:rsid w:val="006434E8"/>
    <w:rsid w:val="006570E5"/>
    <w:rsid w:val="006854B7"/>
    <w:rsid w:val="00685C16"/>
    <w:rsid w:val="006B0F1D"/>
    <w:rsid w:val="00701A30"/>
    <w:rsid w:val="007110A7"/>
    <w:rsid w:val="00725F8D"/>
    <w:rsid w:val="00732155"/>
    <w:rsid w:val="00734436"/>
    <w:rsid w:val="00735A98"/>
    <w:rsid w:val="00742B07"/>
    <w:rsid w:val="00747826"/>
    <w:rsid w:val="007F7C7D"/>
    <w:rsid w:val="0080347A"/>
    <w:rsid w:val="00803ADC"/>
    <w:rsid w:val="008207E7"/>
    <w:rsid w:val="0083564B"/>
    <w:rsid w:val="00851F42"/>
    <w:rsid w:val="0086796B"/>
    <w:rsid w:val="00882102"/>
    <w:rsid w:val="00882549"/>
    <w:rsid w:val="008A6597"/>
    <w:rsid w:val="008C7C5F"/>
    <w:rsid w:val="00920694"/>
    <w:rsid w:val="009227A6"/>
    <w:rsid w:val="00926909"/>
    <w:rsid w:val="009338B8"/>
    <w:rsid w:val="00947146"/>
    <w:rsid w:val="00951312"/>
    <w:rsid w:val="00972161"/>
    <w:rsid w:val="00974FF4"/>
    <w:rsid w:val="009A1C65"/>
    <w:rsid w:val="009D1E7D"/>
    <w:rsid w:val="009E04D4"/>
    <w:rsid w:val="009F2992"/>
    <w:rsid w:val="00A11C31"/>
    <w:rsid w:val="00A46174"/>
    <w:rsid w:val="00A51937"/>
    <w:rsid w:val="00A544D1"/>
    <w:rsid w:val="00A76B42"/>
    <w:rsid w:val="00AA38BA"/>
    <w:rsid w:val="00AA4D4A"/>
    <w:rsid w:val="00AC5796"/>
    <w:rsid w:val="00AC6487"/>
    <w:rsid w:val="00AD228E"/>
    <w:rsid w:val="00AD38D3"/>
    <w:rsid w:val="00AE0058"/>
    <w:rsid w:val="00AF483D"/>
    <w:rsid w:val="00B1658E"/>
    <w:rsid w:val="00B3059E"/>
    <w:rsid w:val="00B339BA"/>
    <w:rsid w:val="00B3666D"/>
    <w:rsid w:val="00BB6E40"/>
    <w:rsid w:val="00BD629B"/>
    <w:rsid w:val="00C12339"/>
    <w:rsid w:val="00C33FDA"/>
    <w:rsid w:val="00C47005"/>
    <w:rsid w:val="00C47636"/>
    <w:rsid w:val="00C5085A"/>
    <w:rsid w:val="00C51BF0"/>
    <w:rsid w:val="00C62AE9"/>
    <w:rsid w:val="00C62B0F"/>
    <w:rsid w:val="00C7041A"/>
    <w:rsid w:val="00C71DFE"/>
    <w:rsid w:val="00C91358"/>
    <w:rsid w:val="00C95E39"/>
    <w:rsid w:val="00CC182D"/>
    <w:rsid w:val="00CD0007"/>
    <w:rsid w:val="00CD512B"/>
    <w:rsid w:val="00CE0EBB"/>
    <w:rsid w:val="00CF21D8"/>
    <w:rsid w:val="00D206AE"/>
    <w:rsid w:val="00D438C2"/>
    <w:rsid w:val="00D62035"/>
    <w:rsid w:val="00D62326"/>
    <w:rsid w:val="00D84AA0"/>
    <w:rsid w:val="00D95ABC"/>
    <w:rsid w:val="00DA47E0"/>
    <w:rsid w:val="00DB6351"/>
    <w:rsid w:val="00DC2644"/>
    <w:rsid w:val="00DE5A4C"/>
    <w:rsid w:val="00E15392"/>
    <w:rsid w:val="00E24B2B"/>
    <w:rsid w:val="00E30222"/>
    <w:rsid w:val="00E30BE0"/>
    <w:rsid w:val="00E36500"/>
    <w:rsid w:val="00E5478C"/>
    <w:rsid w:val="00E70825"/>
    <w:rsid w:val="00E92F18"/>
    <w:rsid w:val="00EA25E2"/>
    <w:rsid w:val="00EA3FBD"/>
    <w:rsid w:val="00EC0757"/>
    <w:rsid w:val="00EC146A"/>
    <w:rsid w:val="00EF1C55"/>
    <w:rsid w:val="00EF7365"/>
    <w:rsid w:val="00EF74C8"/>
    <w:rsid w:val="00F03099"/>
    <w:rsid w:val="00F0434B"/>
    <w:rsid w:val="00F054AF"/>
    <w:rsid w:val="00F51364"/>
    <w:rsid w:val="00F74E05"/>
    <w:rsid w:val="00FA6DA9"/>
    <w:rsid w:val="00FB1ABC"/>
    <w:rsid w:val="00FD6CFA"/>
    <w:rsid w:val="00FE2A74"/>
    <w:rsid w:val="00FE77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C1536A"/>
  <w15:chartTrackingRefBased/>
  <w15:docId w15:val="{67E92972-FCDA-4918-BD08-077181D1F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1AB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82FE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82FE9"/>
    <w:rPr>
      <w:sz w:val="20"/>
      <w:szCs w:val="20"/>
    </w:rPr>
  </w:style>
  <w:style w:type="character" w:styleId="FootnoteReference">
    <w:name w:val="footnote reference"/>
    <w:basedOn w:val="DefaultParagraphFont"/>
    <w:uiPriority w:val="99"/>
    <w:semiHidden/>
    <w:unhideWhenUsed/>
    <w:rsid w:val="00582FE9"/>
    <w:rPr>
      <w:vertAlign w:val="superscript"/>
    </w:rPr>
  </w:style>
  <w:style w:type="character" w:customStyle="1" w:styleId="Heading1Char">
    <w:name w:val="Heading 1 Char"/>
    <w:basedOn w:val="DefaultParagraphFont"/>
    <w:link w:val="Heading1"/>
    <w:uiPriority w:val="9"/>
    <w:rsid w:val="00FB1ABC"/>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C95E39"/>
    <w:rPr>
      <w:color w:val="0563C1" w:themeColor="hyperlink"/>
      <w:u w:val="single"/>
    </w:rPr>
  </w:style>
  <w:style w:type="character" w:styleId="UnresolvedMention">
    <w:name w:val="Unresolved Mention"/>
    <w:basedOn w:val="DefaultParagraphFont"/>
    <w:uiPriority w:val="99"/>
    <w:semiHidden/>
    <w:unhideWhenUsed/>
    <w:rsid w:val="00C95E39"/>
    <w:rPr>
      <w:color w:val="605E5C"/>
      <w:shd w:val="clear" w:color="auto" w:fill="E1DFDD"/>
    </w:rPr>
  </w:style>
  <w:style w:type="paragraph" w:styleId="Header">
    <w:name w:val="header"/>
    <w:basedOn w:val="Normal"/>
    <w:link w:val="HeaderChar"/>
    <w:uiPriority w:val="99"/>
    <w:unhideWhenUsed/>
    <w:rsid w:val="008825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2549"/>
  </w:style>
  <w:style w:type="paragraph" w:styleId="Footer">
    <w:name w:val="footer"/>
    <w:basedOn w:val="Normal"/>
    <w:link w:val="FooterChar"/>
    <w:uiPriority w:val="99"/>
    <w:unhideWhenUsed/>
    <w:rsid w:val="008825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2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9436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patheos.com/blogs/markdriscoll/2020/04/"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3F92B3C8-D031-4AAD-8CF1-F346C8904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2964</TotalTime>
  <Pages>7</Pages>
  <Words>1400</Words>
  <Characters>7054</Characters>
  <Application>Microsoft Office Word</Application>
  <DocSecurity>0</DocSecurity>
  <Lines>135</Lines>
  <Paragraphs>17</Paragraphs>
  <ScaleCrop>false</ScaleCrop>
  <Company/>
  <LinksUpToDate>false</LinksUpToDate>
  <CharactersWithSpaces>8437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colvard</dc:creator>
  <cp:keywords/>
  <dc:description/>
  <cp:lastModifiedBy>kimberly colvard</cp:lastModifiedBy>
  <cp:revision>45</cp:revision>
  <dcterms:created xsi:type="dcterms:W3CDTF">2025-06-28T19:18:00Z</dcterms:created>
  <dcterms:modified xsi:type="dcterms:W3CDTF">2025-06-30T20:42:00Z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3c7bf342-bbf9-4260-9f5c-4814e40654a7</vt:lpwstr>
  </property>
</Properties>
</file>